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663" w:rsidRDefault="00646005" w:rsidP="00DF3663">
      <w:pPr>
        <w:bidi w:val="0"/>
        <w:jc w:val="center"/>
        <w:rPr>
          <w:rFonts w:ascii="Arial" w:hAnsi="Arial" w:cs="Arial"/>
          <w:color w:val="FF0000"/>
          <w:sz w:val="32"/>
          <w:szCs w:val="32"/>
        </w:rPr>
      </w:pPr>
      <w:r>
        <w:rPr>
          <w:rFonts w:ascii="Arial" w:hAnsi="Arial" w:cs="Arial"/>
          <w:color w:val="FF0000"/>
          <w:sz w:val="32"/>
          <w:szCs w:val="32"/>
        </w:rPr>
        <w:t>Outcome d Rubrics have</w:t>
      </w:r>
      <w:r w:rsidR="00DF3663">
        <w:rPr>
          <w:rFonts w:ascii="Arial" w:hAnsi="Arial" w:cs="Arial"/>
          <w:color w:val="FF0000"/>
          <w:sz w:val="32"/>
          <w:szCs w:val="32"/>
        </w:rPr>
        <w:t xml:space="preserve"> 2 parts </w:t>
      </w:r>
      <w:proofErr w:type="gramStart"/>
      <w:r w:rsidR="00DF3663">
        <w:rPr>
          <w:rFonts w:ascii="Arial" w:hAnsi="Arial" w:cs="Arial"/>
          <w:color w:val="FF0000"/>
          <w:sz w:val="32"/>
          <w:szCs w:val="32"/>
        </w:rPr>
        <w:t>d(</w:t>
      </w:r>
      <w:proofErr w:type="spellStart"/>
      <w:proofErr w:type="gramEnd"/>
      <w:r w:rsidR="00DF3663">
        <w:rPr>
          <w:rFonts w:ascii="Arial" w:hAnsi="Arial" w:cs="Arial"/>
          <w:color w:val="FF0000"/>
          <w:sz w:val="32"/>
          <w:szCs w:val="32"/>
        </w:rPr>
        <w:t>i</w:t>
      </w:r>
      <w:proofErr w:type="spellEnd"/>
      <w:r w:rsidR="00DF3663">
        <w:rPr>
          <w:rFonts w:ascii="Arial" w:hAnsi="Arial" w:cs="Arial"/>
          <w:color w:val="FF0000"/>
          <w:sz w:val="32"/>
          <w:szCs w:val="32"/>
        </w:rPr>
        <w:t>) and d(ii)</w:t>
      </w:r>
    </w:p>
    <w:p w:rsidR="00DF3663" w:rsidRDefault="00DF3663" w:rsidP="00DF3663">
      <w:pPr>
        <w:bidi w:val="0"/>
        <w:jc w:val="center"/>
        <w:rPr>
          <w:rFonts w:ascii="Arial" w:hAnsi="Arial" w:cs="Arial"/>
          <w:color w:val="FF0000"/>
          <w:sz w:val="32"/>
          <w:szCs w:val="32"/>
        </w:rPr>
      </w:pPr>
    </w:p>
    <w:p w:rsidR="00DF3663" w:rsidRDefault="00DF3663" w:rsidP="00DF3663">
      <w:pPr>
        <w:bidi w:val="0"/>
        <w:jc w:val="center"/>
        <w:rPr>
          <w:rFonts w:ascii="Arial" w:hAnsi="Arial" w:cs="Arial"/>
          <w:color w:val="FF0000"/>
          <w:sz w:val="32"/>
          <w:szCs w:val="32"/>
        </w:rPr>
      </w:pPr>
      <w:r>
        <w:rPr>
          <w:rFonts w:ascii="Arial" w:hAnsi="Arial" w:cs="Arial"/>
          <w:color w:val="FF0000"/>
          <w:sz w:val="32"/>
          <w:szCs w:val="32"/>
        </w:rPr>
        <w:t xml:space="preserve">Outcome </w:t>
      </w:r>
      <w:proofErr w:type="gramStart"/>
      <w:r>
        <w:rPr>
          <w:rFonts w:ascii="Arial" w:hAnsi="Arial" w:cs="Arial"/>
          <w:color w:val="FF0000"/>
          <w:sz w:val="32"/>
          <w:szCs w:val="32"/>
        </w:rPr>
        <w:t>d(</w:t>
      </w:r>
      <w:proofErr w:type="spellStart"/>
      <w:proofErr w:type="gramEnd"/>
      <w:r>
        <w:rPr>
          <w:rFonts w:ascii="Arial" w:hAnsi="Arial" w:cs="Arial"/>
          <w:color w:val="FF0000"/>
          <w:sz w:val="32"/>
          <w:szCs w:val="32"/>
        </w:rPr>
        <w:t>i</w:t>
      </w:r>
      <w:proofErr w:type="spellEnd"/>
      <w:r>
        <w:rPr>
          <w:rFonts w:ascii="Arial" w:hAnsi="Arial" w:cs="Arial"/>
          <w:color w:val="FF0000"/>
          <w:sz w:val="32"/>
          <w:szCs w:val="32"/>
        </w:rPr>
        <w:t>)</w:t>
      </w:r>
      <w:r w:rsidRPr="00552E71">
        <w:rPr>
          <w:rFonts w:ascii="Arial" w:hAnsi="Arial" w:cs="Arial"/>
          <w:color w:val="FF0000"/>
          <w:sz w:val="32"/>
          <w:szCs w:val="32"/>
        </w:rPr>
        <w:t xml:space="preserve"> Rubrics</w:t>
      </w:r>
    </w:p>
    <w:p w:rsidR="00DF3663" w:rsidRPr="0095652A" w:rsidRDefault="00DF3663" w:rsidP="00DF3663">
      <w:pPr>
        <w:tabs>
          <w:tab w:val="num" w:pos="720"/>
        </w:tabs>
        <w:bidi w:val="0"/>
        <w:ind w:left="720"/>
        <w:jc w:val="center"/>
        <w:rPr>
          <w:b/>
          <w:bCs/>
          <w:color w:val="000000"/>
          <w:sz w:val="28"/>
          <w:szCs w:val="28"/>
        </w:rPr>
      </w:pPr>
      <w:proofErr w:type="gramStart"/>
      <w:r w:rsidRPr="0095652A">
        <w:rPr>
          <w:b/>
          <w:bCs/>
          <w:color w:val="000000"/>
          <w:sz w:val="28"/>
          <w:szCs w:val="28"/>
        </w:rPr>
        <w:t>Ability to function on multi-disciplinary and/or diverse teams.</w:t>
      </w:r>
      <w:proofErr w:type="gramEnd"/>
      <w:r w:rsidRPr="0095652A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</w:t>
      </w:r>
      <w:r w:rsidRPr="0095652A">
        <w:rPr>
          <w:b/>
          <w:bCs/>
          <w:color w:val="000000"/>
          <w:sz w:val="28"/>
          <w:szCs w:val="28"/>
        </w:rPr>
        <w:t xml:space="preserve">Take responsibility, share work, and value other viewpoints.  </w:t>
      </w:r>
    </w:p>
    <w:p w:rsidR="00DF3663" w:rsidRPr="0095652A" w:rsidRDefault="00DF3663" w:rsidP="00DF3663">
      <w:pPr>
        <w:tabs>
          <w:tab w:val="num" w:pos="720"/>
        </w:tabs>
        <w:bidi w:val="0"/>
        <w:ind w:left="720"/>
        <w:jc w:val="center"/>
        <w:rPr>
          <w:b/>
          <w:bCs/>
          <w:color w:val="000000"/>
          <w:sz w:val="28"/>
          <w:szCs w:val="28"/>
        </w:rPr>
      </w:pPr>
    </w:p>
    <w:p w:rsidR="00DF3663" w:rsidRPr="00635B9D" w:rsidRDefault="00DF3663" w:rsidP="00DF3663">
      <w:pPr>
        <w:tabs>
          <w:tab w:val="num" w:pos="720"/>
        </w:tabs>
        <w:bidi w:val="0"/>
        <w:ind w:left="720"/>
        <w:jc w:val="center"/>
      </w:pPr>
      <w:r>
        <w:t>(</w:t>
      </w:r>
      <w:r w:rsidRPr="00D35D79">
        <w:rPr>
          <w:i/>
          <w:iCs/>
        </w:rPr>
        <w:t>Our interpretation of multidisciplinary teams includes teams of individuals with similar educational backgrounds focusing on different aspects of a project as well as teams of individuals with different educational backgrounds</w:t>
      </w:r>
      <w:r>
        <w:t>)</w:t>
      </w:r>
      <w:r w:rsidRPr="00635B9D">
        <w:t>.</w:t>
      </w:r>
    </w:p>
    <w:p w:rsidR="00DF3663" w:rsidRDefault="00DF3663" w:rsidP="00DF3663">
      <w:pPr>
        <w:bidi w:val="0"/>
        <w:jc w:val="center"/>
        <w:rPr>
          <w:rFonts w:ascii="Arial" w:hAnsi="Arial" w:cs="Arial"/>
          <w:color w:val="FF0000"/>
          <w:sz w:val="32"/>
          <w:szCs w:val="32"/>
        </w:rPr>
      </w:pPr>
    </w:p>
    <w:tbl>
      <w:tblPr>
        <w:tblW w:w="13960" w:type="dxa"/>
        <w:tblInd w:w="90" w:type="dxa"/>
        <w:tblLook w:val="0000"/>
      </w:tblPr>
      <w:tblGrid>
        <w:gridCol w:w="3220"/>
        <w:gridCol w:w="1320"/>
        <w:gridCol w:w="2060"/>
        <w:gridCol w:w="2440"/>
        <w:gridCol w:w="2480"/>
        <w:gridCol w:w="2440"/>
      </w:tblGrid>
      <w:tr w:rsidR="00DF3663" w:rsidRPr="00552E71" w:rsidTr="0097351B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F3663" w:rsidRPr="00552E71" w:rsidRDefault="00DF3663" w:rsidP="0097351B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Representative Student's Name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F3663" w:rsidRPr="00552E71" w:rsidRDefault="00DF3663" w:rsidP="0097351B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ID #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F3663" w:rsidRPr="00552E71" w:rsidRDefault="00DF3663" w:rsidP="0097351B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Term (e.g., 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112</w:t>
            </w: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F3663" w:rsidRPr="00552E71" w:rsidRDefault="00DF3663" w:rsidP="0097351B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Lab or Course #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663" w:rsidRPr="00552E71" w:rsidRDefault="00DF3663" w:rsidP="0097351B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DF3663" w:rsidRPr="00552E71" w:rsidRDefault="00DF3663" w:rsidP="0097351B">
            <w:pPr>
              <w:bidi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Evaluator's Input</w:t>
            </w:r>
          </w:p>
        </w:tc>
      </w:tr>
      <w:tr w:rsidR="00DF3663" w:rsidRPr="00552E71" w:rsidTr="0097351B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F3663" w:rsidRPr="00552E71" w:rsidRDefault="00DF3663" w:rsidP="0097351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552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F3663" w:rsidRPr="00552E71" w:rsidRDefault="00DF3663" w:rsidP="0097351B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DF3663" w:rsidRPr="00552E71" w:rsidRDefault="00DF3663" w:rsidP="0097351B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F3663" w:rsidRPr="00552E71" w:rsidRDefault="00DF3663" w:rsidP="0097351B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663" w:rsidRPr="00552E71" w:rsidRDefault="00DF3663" w:rsidP="0097351B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663" w:rsidRPr="00552E71" w:rsidRDefault="00DF3663" w:rsidP="0097351B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3663" w:rsidRPr="00552E71" w:rsidTr="0097351B">
        <w:trPr>
          <w:trHeight w:val="25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663" w:rsidRPr="00552E71" w:rsidRDefault="00DF3663" w:rsidP="0097351B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663" w:rsidRPr="00552E71" w:rsidRDefault="00DF3663" w:rsidP="0097351B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663" w:rsidRPr="00552E71" w:rsidRDefault="00DF3663" w:rsidP="0097351B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663" w:rsidRPr="00552E71" w:rsidRDefault="00DF3663" w:rsidP="0097351B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663" w:rsidRPr="00552E71" w:rsidRDefault="00DF3663" w:rsidP="0097351B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663" w:rsidRPr="00552E71" w:rsidRDefault="00DF3663" w:rsidP="0097351B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3663" w:rsidRPr="00552E71" w:rsidTr="0097351B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F3663" w:rsidRPr="00552E71" w:rsidRDefault="00DF3663" w:rsidP="0097351B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Outcome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</w:tcPr>
          <w:p w:rsidR="00DF3663" w:rsidRPr="00552E71" w:rsidRDefault="00DF3663" w:rsidP="0097351B">
            <w:pPr>
              <w:bidi w:val="0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Score 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      </w:t>
            </w:r>
            <w:r w:rsidRPr="00552E7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(1 - 4)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F3663" w:rsidRPr="00552E71" w:rsidRDefault="00DF3663" w:rsidP="0097351B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Exemplary (4)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F3663" w:rsidRPr="00552E71" w:rsidRDefault="00DF3663" w:rsidP="0097351B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Proficient (3)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F3663" w:rsidRPr="00552E71" w:rsidRDefault="00DF3663" w:rsidP="0097351B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Apprentice (2)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F3663" w:rsidRPr="00552E71" w:rsidRDefault="00DF3663" w:rsidP="0097351B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Novice (1)</w:t>
            </w:r>
          </w:p>
        </w:tc>
      </w:tr>
      <w:tr w:rsidR="00DF3663" w:rsidRPr="00552E71" w:rsidTr="0097351B">
        <w:trPr>
          <w:trHeight w:val="19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663" w:rsidRPr="00552E71" w:rsidRDefault="00DF3663" w:rsidP="0097351B">
            <w:pPr>
              <w:bidi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2E71">
              <w:rPr>
                <w:rFonts w:ascii="Arial" w:hAnsi="Arial" w:cs="Arial"/>
                <w:b/>
                <w:bCs/>
                <w:sz w:val="18"/>
                <w:szCs w:val="18"/>
              </w:rPr>
              <w:t>Contributions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F3663" w:rsidRPr="00552E71" w:rsidRDefault="00DF3663" w:rsidP="0097351B">
            <w:pPr>
              <w:bidi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663" w:rsidRPr="00552E71" w:rsidRDefault="00DF3663" w:rsidP="0097351B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 xml:space="preserve">Routinely provides useful ideas when participating in the group and in classroom discussion. </w:t>
            </w:r>
            <w:r w:rsidRPr="00552E71">
              <w:rPr>
                <w:rFonts w:ascii="Arial" w:hAnsi="Arial" w:cs="Arial"/>
                <w:sz w:val="18"/>
                <w:szCs w:val="18"/>
                <w:u w:val="single"/>
              </w:rPr>
              <w:t>A leader who contributes a lot of effort</w:t>
            </w:r>
            <w:r w:rsidRPr="00552E7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663" w:rsidRPr="00552E71" w:rsidRDefault="00DF3663" w:rsidP="0097351B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 xml:space="preserve">Usually provides useful ideas when participating in the group and in classroom discussion. </w:t>
            </w:r>
            <w:r w:rsidRPr="00552E71">
              <w:rPr>
                <w:rFonts w:ascii="Arial" w:hAnsi="Arial" w:cs="Arial"/>
                <w:sz w:val="18"/>
                <w:szCs w:val="18"/>
                <w:u w:val="single"/>
              </w:rPr>
              <w:t>A strong group member who tries hard</w:t>
            </w:r>
            <w:r w:rsidRPr="00552E71">
              <w:rPr>
                <w:rFonts w:ascii="Arial" w:hAnsi="Arial" w:cs="Arial"/>
                <w:sz w:val="18"/>
                <w:szCs w:val="18"/>
              </w:rPr>
              <w:t>!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663" w:rsidRPr="00552E71" w:rsidRDefault="00DF3663" w:rsidP="0097351B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 xml:space="preserve">Sometimes provides useful ideas when participating in the group and in classroom discussion. </w:t>
            </w:r>
            <w:r w:rsidRPr="00552E71">
              <w:rPr>
                <w:rFonts w:ascii="Arial" w:hAnsi="Arial" w:cs="Arial"/>
                <w:sz w:val="18"/>
                <w:szCs w:val="18"/>
                <w:u w:val="single"/>
              </w:rPr>
              <w:t>A satisfactory group member who does what is required</w:t>
            </w:r>
            <w:r w:rsidRPr="00552E7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663" w:rsidRPr="00552E71" w:rsidRDefault="00DF3663" w:rsidP="0097351B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Rarely provides useful ideas when participating in the group and in classroom discussion. May refuse to participate.</w:t>
            </w:r>
          </w:p>
        </w:tc>
      </w:tr>
      <w:tr w:rsidR="00DF3663" w:rsidRPr="00552E71" w:rsidTr="0097351B">
        <w:trPr>
          <w:trHeight w:val="96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663" w:rsidRPr="00552E71" w:rsidRDefault="00DF3663" w:rsidP="0097351B">
            <w:pPr>
              <w:bidi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2E71">
              <w:rPr>
                <w:rFonts w:ascii="Arial" w:hAnsi="Arial" w:cs="Arial"/>
                <w:b/>
                <w:bCs/>
                <w:sz w:val="18"/>
                <w:szCs w:val="18"/>
              </w:rPr>
              <w:t>Problem-solving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F3663" w:rsidRPr="00552E71" w:rsidRDefault="00DF3663" w:rsidP="0097351B">
            <w:pPr>
              <w:bidi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663" w:rsidRPr="00552E71" w:rsidRDefault="00DF3663" w:rsidP="0097351B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Actively looks for and suggests solutions to problems.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663" w:rsidRPr="00552E71" w:rsidRDefault="00DF3663" w:rsidP="0097351B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Refines solutions suggested by others.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663" w:rsidRPr="00552E71" w:rsidRDefault="00DF3663" w:rsidP="0097351B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Does not suggest or refine solutions, but is willing to try out solutions suggested by others.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663" w:rsidRPr="00552E71" w:rsidRDefault="00DF3663" w:rsidP="0097351B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Does not try to solve problems or help others solve problems.</w:t>
            </w:r>
          </w:p>
        </w:tc>
      </w:tr>
      <w:tr w:rsidR="00DF3663" w:rsidRPr="00552E71" w:rsidTr="0097351B">
        <w:trPr>
          <w:trHeight w:val="14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663" w:rsidRPr="00552E71" w:rsidRDefault="00DF3663" w:rsidP="0097351B">
            <w:pPr>
              <w:bidi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2E71">
              <w:rPr>
                <w:rFonts w:ascii="Arial" w:hAnsi="Arial" w:cs="Arial"/>
                <w:b/>
                <w:bCs/>
                <w:sz w:val="18"/>
                <w:szCs w:val="18"/>
              </w:rPr>
              <w:t>Attitude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F3663" w:rsidRPr="00552E71" w:rsidRDefault="00DF3663" w:rsidP="0097351B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663" w:rsidRPr="00552E71" w:rsidRDefault="00DF3663" w:rsidP="0097351B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 xml:space="preserve">Is never publicly critical of the project or the work of others. </w:t>
            </w:r>
            <w:r w:rsidRPr="00552E71">
              <w:rPr>
                <w:rFonts w:ascii="Arial" w:hAnsi="Arial" w:cs="Arial"/>
                <w:sz w:val="18"/>
                <w:szCs w:val="18"/>
                <w:u w:val="single"/>
              </w:rPr>
              <w:t>Always has a positive attitude about the task(s)</w:t>
            </w:r>
            <w:r w:rsidRPr="00552E7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663" w:rsidRPr="00552E71" w:rsidRDefault="00DF3663" w:rsidP="0097351B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 xml:space="preserve">Is rarely publicly critical of the project or the work of others. </w:t>
            </w:r>
            <w:r w:rsidRPr="00552E71">
              <w:rPr>
                <w:rFonts w:ascii="Arial" w:hAnsi="Arial" w:cs="Arial"/>
                <w:sz w:val="18"/>
                <w:szCs w:val="18"/>
                <w:u w:val="single"/>
              </w:rPr>
              <w:t>Often has a positive attitude about the task(s)</w:t>
            </w:r>
            <w:r w:rsidRPr="00552E7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663" w:rsidRPr="00552E71" w:rsidRDefault="00DF3663" w:rsidP="0097351B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 xml:space="preserve">Is occasionally publicly critical of the project or the work of other members of the group. </w:t>
            </w:r>
            <w:r w:rsidRPr="00552E71">
              <w:rPr>
                <w:rFonts w:ascii="Arial" w:hAnsi="Arial" w:cs="Arial"/>
                <w:sz w:val="18"/>
                <w:szCs w:val="18"/>
                <w:u w:val="single"/>
              </w:rPr>
              <w:t>Usually has a positive attitude about the task(s)</w:t>
            </w:r>
            <w:r w:rsidRPr="00552E7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663" w:rsidRPr="00552E71" w:rsidRDefault="00DF3663" w:rsidP="0097351B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 xml:space="preserve">Is often publicly critical of the project or the work of other members of the group. </w:t>
            </w:r>
            <w:r w:rsidRPr="00552E71">
              <w:rPr>
                <w:rFonts w:ascii="Arial" w:hAnsi="Arial" w:cs="Arial"/>
                <w:sz w:val="18"/>
                <w:szCs w:val="18"/>
                <w:u w:val="single"/>
              </w:rPr>
              <w:t>Is often negative about the task(s)</w:t>
            </w:r>
            <w:r w:rsidRPr="00552E71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DF3663" w:rsidRPr="00552E71" w:rsidTr="0097351B">
        <w:trPr>
          <w:trHeight w:val="168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663" w:rsidRPr="00552E71" w:rsidRDefault="00DF3663" w:rsidP="0097351B">
            <w:pPr>
              <w:bidi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2E71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Focus on the task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F3663" w:rsidRPr="00552E71" w:rsidRDefault="00DF3663" w:rsidP="0097351B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663" w:rsidRPr="00552E71" w:rsidRDefault="00DF3663" w:rsidP="0097351B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 xml:space="preserve">Consistently stays focused on the task and what needs to be done. </w:t>
            </w:r>
            <w:r w:rsidRPr="00552E71">
              <w:rPr>
                <w:rFonts w:ascii="Arial" w:hAnsi="Arial" w:cs="Arial"/>
                <w:sz w:val="18"/>
                <w:szCs w:val="18"/>
                <w:u w:val="single"/>
              </w:rPr>
              <w:t>Very self-directed</w:t>
            </w:r>
            <w:r w:rsidRPr="00552E7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663" w:rsidRPr="00552E71" w:rsidRDefault="00DF3663" w:rsidP="0097351B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 xml:space="preserve">Focuses on the task and what needs to be done most of the time. </w:t>
            </w:r>
            <w:r w:rsidRPr="00552E71">
              <w:rPr>
                <w:rFonts w:ascii="Arial" w:hAnsi="Arial" w:cs="Arial"/>
                <w:sz w:val="18"/>
                <w:szCs w:val="18"/>
                <w:u w:val="single"/>
              </w:rPr>
              <w:t>Other group members can count on this person</w:t>
            </w:r>
            <w:r w:rsidRPr="00552E7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663" w:rsidRPr="00552E71" w:rsidRDefault="00DF3663" w:rsidP="0097351B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Focuses on the task and what needs to be done some of the time. Other group members must sometimes nag, prod, and remind to keep this person on task.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663" w:rsidRPr="00552E71" w:rsidRDefault="00DF3663" w:rsidP="0097351B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 xml:space="preserve">Rarely focuses on the task and what needs to be done. </w:t>
            </w:r>
            <w:r w:rsidRPr="00552E71">
              <w:rPr>
                <w:rFonts w:ascii="Arial" w:hAnsi="Arial" w:cs="Arial"/>
                <w:sz w:val="18"/>
                <w:szCs w:val="18"/>
                <w:u w:val="single"/>
              </w:rPr>
              <w:t>Lets others do the work</w:t>
            </w:r>
            <w:r w:rsidRPr="00552E71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DF3663" w:rsidRPr="00552E71" w:rsidTr="0097351B">
        <w:trPr>
          <w:trHeight w:val="14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663" w:rsidRPr="00552E71" w:rsidRDefault="00DF3663" w:rsidP="0097351B">
            <w:pPr>
              <w:bidi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2E71">
              <w:rPr>
                <w:rFonts w:ascii="Arial" w:hAnsi="Arial" w:cs="Arial"/>
                <w:b/>
                <w:bCs/>
                <w:sz w:val="18"/>
                <w:szCs w:val="18"/>
              </w:rPr>
              <w:t>Working with others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F3663" w:rsidRPr="00552E71" w:rsidRDefault="00DF3663" w:rsidP="0097351B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663" w:rsidRPr="00552E71" w:rsidRDefault="00DF3663" w:rsidP="0097351B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Almost always listens to, shares with, and supports the efforts of others. Tries to keep people working well together.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663" w:rsidRPr="00552E71" w:rsidRDefault="00DF3663" w:rsidP="0097351B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Usually listens to, shares, with, and supports the efforts of others. Does not cause "waves" in the group.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663" w:rsidRPr="00552E71" w:rsidRDefault="00DF3663" w:rsidP="0097351B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Often listens to, shares with, and supports the efforts of others, but sometimes is not a good team member.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663" w:rsidRPr="00552E71" w:rsidRDefault="00DF3663" w:rsidP="0097351B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Rarely listens to, shares with, and supports the efforts of others. Often is not a good team player.</w:t>
            </w:r>
          </w:p>
        </w:tc>
      </w:tr>
    </w:tbl>
    <w:p w:rsidR="00DF3663" w:rsidRDefault="00DF3663" w:rsidP="00DF3663">
      <w:pPr>
        <w:bidi w:val="0"/>
        <w:jc w:val="center"/>
        <w:rPr>
          <w:rFonts w:ascii="Arial" w:hAnsi="Arial" w:cs="Arial"/>
          <w:color w:val="FF0000"/>
          <w:sz w:val="32"/>
          <w:szCs w:val="32"/>
        </w:rPr>
      </w:pPr>
    </w:p>
    <w:p w:rsidR="00DF3663" w:rsidRDefault="00DF3663" w:rsidP="00DF3663">
      <w:pPr>
        <w:bidi w:val="0"/>
        <w:rPr>
          <w:rFonts w:ascii="Arial" w:hAnsi="Arial" w:cs="Arial"/>
          <w:color w:val="FF0000"/>
          <w:sz w:val="32"/>
          <w:szCs w:val="32"/>
        </w:rPr>
      </w:pPr>
    </w:p>
    <w:p w:rsidR="00DF3663" w:rsidRDefault="00DF3663" w:rsidP="00DF3663">
      <w:pPr>
        <w:bidi w:val="0"/>
        <w:jc w:val="center"/>
        <w:rPr>
          <w:rFonts w:ascii="Arial" w:hAnsi="Arial" w:cs="Arial"/>
          <w:color w:val="FF0000"/>
          <w:sz w:val="32"/>
          <w:szCs w:val="32"/>
        </w:rPr>
      </w:pPr>
    </w:p>
    <w:p w:rsidR="00DF3663" w:rsidRDefault="00DF3663" w:rsidP="00DF3663">
      <w:pPr>
        <w:bidi w:val="0"/>
        <w:spacing w:after="200" w:line="276" w:lineRule="auto"/>
        <w:rPr>
          <w:rFonts w:ascii="Arial" w:hAnsi="Arial" w:cs="Arial"/>
          <w:color w:val="FF0000"/>
          <w:sz w:val="32"/>
          <w:szCs w:val="32"/>
        </w:rPr>
      </w:pPr>
      <w:r>
        <w:rPr>
          <w:rFonts w:ascii="Arial" w:hAnsi="Arial" w:cs="Arial"/>
          <w:color w:val="FF0000"/>
          <w:sz w:val="32"/>
          <w:szCs w:val="32"/>
        </w:rPr>
        <w:br w:type="page"/>
      </w:r>
    </w:p>
    <w:p w:rsidR="00DF3663" w:rsidRDefault="00DF3663" w:rsidP="00DF3663">
      <w:pPr>
        <w:bidi w:val="0"/>
        <w:rPr>
          <w:rFonts w:ascii="Arial" w:hAnsi="Arial" w:cs="Arial"/>
          <w:color w:val="FF0000"/>
          <w:sz w:val="32"/>
          <w:szCs w:val="32"/>
        </w:rPr>
      </w:pPr>
    </w:p>
    <w:p w:rsidR="00DF3663" w:rsidRDefault="00DF3663" w:rsidP="00DF3663">
      <w:pPr>
        <w:bidi w:val="0"/>
        <w:rPr>
          <w:rFonts w:ascii="Arial" w:hAnsi="Arial" w:cs="Arial"/>
          <w:color w:val="FF0000"/>
          <w:sz w:val="32"/>
          <w:szCs w:val="32"/>
        </w:rPr>
      </w:pPr>
    </w:p>
    <w:p w:rsidR="00DF3663" w:rsidRDefault="00DF3663" w:rsidP="00DF3663">
      <w:pPr>
        <w:bidi w:val="0"/>
        <w:jc w:val="center"/>
        <w:rPr>
          <w:rFonts w:ascii="Arial" w:hAnsi="Arial" w:cs="Arial"/>
          <w:color w:val="FF0000"/>
          <w:sz w:val="32"/>
          <w:szCs w:val="32"/>
        </w:rPr>
      </w:pPr>
    </w:p>
    <w:p w:rsidR="00DF3663" w:rsidRDefault="00DF3663" w:rsidP="00DF3663">
      <w:pPr>
        <w:bidi w:val="0"/>
        <w:jc w:val="center"/>
        <w:rPr>
          <w:rFonts w:ascii="Arial" w:hAnsi="Arial" w:cs="Arial"/>
          <w:color w:val="FF0000"/>
          <w:sz w:val="32"/>
          <w:szCs w:val="32"/>
        </w:rPr>
      </w:pPr>
      <w:r>
        <w:rPr>
          <w:rFonts w:ascii="Arial" w:hAnsi="Arial" w:cs="Arial"/>
          <w:color w:val="FF0000"/>
          <w:sz w:val="32"/>
          <w:szCs w:val="32"/>
        </w:rPr>
        <w:t xml:space="preserve">Outcome </w:t>
      </w:r>
      <w:proofErr w:type="gramStart"/>
      <w:r>
        <w:rPr>
          <w:rFonts w:ascii="Arial" w:hAnsi="Arial" w:cs="Arial"/>
          <w:color w:val="FF0000"/>
          <w:sz w:val="32"/>
          <w:szCs w:val="32"/>
        </w:rPr>
        <w:t>d(</w:t>
      </w:r>
      <w:proofErr w:type="gramEnd"/>
      <w:r>
        <w:rPr>
          <w:rFonts w:ascii="Arial" w:hAnsi="Arial" w:cs="Arial"/>
          <w:color w:val="FF0000"/>
          <w:sz w:val="32"/>
          <w:szCs w:val="32"/>
        </w:rPr>
        <w:t>ii)</w:t>
      </w:r>
      <w:r w:rsidRPr="00552E71">
        <w:rPr>
          <w:rFonts w:ascii="Arial" w:hAnsi="Arial" w:cs="Arial"/>
          <w:color w:val="FF0000"/>
          <w:sz w:val="32"/>
          <w:szCs w:val="32"/>
        </w:rPr>
        <w:t xml:space="preserve"> Rubrics</w:t>
      </w:r>
    </w:p>
    <w:p w:rsidR="00DF3663" w:rsidRDefault="00DF3663" w:rsidP="00DF3663">
      <w:pPr>
        <w:bidi w:val="0"/>
        <w:jc w:val="center"/>
        <w:rPr>
          <w:rFonts w:ascii="Arial" w:hAnsi="Arial" w:cs="Arial"/>
          <w:color w:val="FF0000"/>
          <w:sz w:val="32"/>
          <w:szCs w:val="32"/>
        </w:rPr>
      </w:pPr>
    </w:p>
    <w:tbl>
      <w:tblPr>
        <w:tblW w:w="13960" w:type="dxa"/>
        <w:tblInd w:w="90" w:type="dxa"/>
        <w:tblLook w:val="0000"/>
      </w:tblPr>
      <w:tblGrid>
        <w:gridCol w:w="3220"/>
        <w:gridCol w:w="1320"/>
        <w:gridCol w:w="2060"/>
        <w:gridCol w:w="2440"/>
        <w:gridCol w:w="2480"/>
        <w:gridCol w:w="2440"/>
      </w:tblGrid>
      <w:tr w:rsidR="00DF3663" w:rsidRPr="00552E71" w:rsidTr="0097351B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F3663" w:rsidRPr="00552E71" w:rsidRDefault="00DF3663" w:rsidP="0097351B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Representative Student's Name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F3663" w:rsidRPr="00552E71" w:rsidRDefault="00DF3663" w:rsidP="0097351B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ID #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F3663" w:rsidRPr="00552E71" w:rsidRDefault="00DF3663" w:rsidP="0097351B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Term (e.g., 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112</w:t>
            </w: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F3663" w:rsidRPr="00552E71" w:rsidRDefault="00DF3663" w:rsidP="0097351B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Lab or Course #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663" w:rsidRPr="00552E71" w:rsidRDefault="00DF3663" w:rsidP="0097351B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DF3663" w:rsidRPr="00552E71" w:rsidRDefault="00DF3663" w:rsidP="0097351B">
            <w:pPr>
              <w:bidi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Evaluator's Input</w:t>
            </w:r>
          </w:p>
        </w:tc>
      </w:tr>
      <w:tr w:rsidR="00DF3663" w:rsidRPr="00552E71" w:rsidTr="0097351B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F3663" w:rsidRPr="00552E71" w:rsidRDefault="00DF3663" w:rsidP="0097351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552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F3663" w:rsidRPr="00552E71" w:rsidRDefault="00DF3663" w:rsidP="0097351B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DF3663" w:rsidRPr="00552E71" w:rsidRDefault="00DF3663" w:rsidP="0097351B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DF3663" w:rsidRPr="00552E71" w:rsidRDefault="00DF3663" w:rsidP="0097351B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663" w:rsidRPr="00552E71" w:rsidRDefault="00DF3663" w:rsidP="0097351B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663" w:rsidRPr="00552E71" w:rsidRDefault="00DF3663" w:rsidP="0097351B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3663" w:rsidRPr="00552E71" w:rsidTr="0097351B">
        <w:trPr>
          <w:trHeight w:val="25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663" w:rsidRPr="00552E71" w:rsidRDefault="00DF3663" w:rsidP="0097351B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663" w:rsidRPr="00552E71" w:rsidRDefault="00DF3663" w:rsidP="0097351B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663" w:rsidRPr="00552E71" w:rsidRDefault="00DF3663" w:rsidP="0097351B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663" w:rsidRPr="00552E71" w:rsidRDefault="00DF3663" w:rsidP="0097351B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663" w:rsidRPr="00552E71" w:rsidRDefault="00DF3663" w:rsidP="0097351B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663" w:rsidRPr="00552E71" w:rsidRDefault="00DF3663" w:rsidP="0097351B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3663" w:rsidRPr="00552E71" w:rsidTr="0097351B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F3663" w:rsidRPr="00552E71" w:rsidRDefault="00DF3663" w:rsidP="0097351B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Outcome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</w:tcPr>
          <w:p w:rsidR="00DF3663" w:rsidRPr="00552E71" w:rsidRDefault="00DF3663" w:rsidP="0097351B">
            <w:pPr>
              <w:bidi w:val="0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Score 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       </w:t>
            </w:r>
            <w:r w:rsidRPr="00552E7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(1 - 4)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F3663" w:rsidRPr="00552E71" w:rsidRDefault="00DF3663" w:rsidP="0097351B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Exemplary (4)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F3663" w:rsidRPr="00552E71" w:rsidRDefault="00DF3663" w:rsidP="0097351B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Proficient (3)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F3663" w:rsidRPr="00552E71" w:rsidRDefault="00DF3663" w:rsidP="0097351B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Apprentice (2)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F3663" w:rsidRPr="00552E71" w:rsidRDefault="00DF3663" w:rsidP="0097351B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Novice (1)</w:t>
            </w:r>
          </w:p>
        </w:tc>
      </w:tr>
      <w:tr w:rsidR="00DF3663" w:rsidRPr="00552E71" w:rsidTr="0097351B">
        <w:trPr>
          <w:trHeight w:val="408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663" w:rsidRPr="00552E71" w:rsidRDefault="00DF3663" w:rsidP="0097351B">
            <w:pPr>
              <w:bidi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2E71">
              <w:rPr>
                <w:rFonts w:ascii="Arial" w:hAnsi="Arial" w:cs="Arial"/>
                <w:b/>
                <w:bCs/>
                <w:sz w:val="18"/>
                <w:szCs w:val="18"/>
              </w:rPr>
              <w:t>Teamwork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F3663" w:rsidRPr="00552E71" w:rsidRDefault="00DF3663" w:rsidP="0097351B">
            <w:pPr>
              <w:bidi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663" w:rsidRPr="00552E71" w:rsidRDefault="00DF3663" w:rsidP="0097351B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1. The project was carried out by more than TWO members</w:t>
            </w:r>
            <w:r w:rsidRPr="00552E71">
              <w:rPr>
                <w:rFonts w:ascii="Arial" w:hAnsi="Arial" w:cs="Arial"/>
                <w:sz w:val="18"/>
                <w:szCs w:val="18"/>
              </w:rPr>
              <w:br/>
              <w:t>2. The work load and variety on each member seems fair</w:t>
            </w:r>
            <w:r w:rsidRPr="00552E71">
              <w:rPr>
                <w:rFonts w:ascii="Arial" w:hAnsi="Arial" w:cs="Arial"/>
                <w:sz w:val="18"/>
                <w:szCs w:val="18"/>
              </w:rPr>
              <w:br/>
              <w:t>3. Leadership role being assumed by each member for different tasks is evident</w:t>
            </w:r>
            <w:r w:rsidRPr="00552E71">
              <w:rPr>
                <w:rFonts w:ascii="Arial" w:hAnsi="Arial" w:cs="Arial"/>
                <w:sz w:val="18"/>
                <w:szCs w:val="18"/>
              </w:rPr>
              <w:br/>
              <w:t>4. Scheduled meetings minutes are Always recorded and  the contribution of each team members are identified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663" w:rsidRPr="00552E71" w:rsidRDefault="00DF3663" w:rsidP="0097351B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1. The project was carried out by more than TWO members</w:t>
            </w:r>
            <w:r w:rsidRPr="00552E71">
              <w:rPr>
                <w:rFonts w:ascii="Arial" w:hAnsi="Arial" w:cs="Arial"/>
                <w:sz w:val="18"/>
                <w:szCs w:val="18"/>
              </w:rPr>
              <w:br/>
              <w:t>2. The work load and variety on each member seem fair</w:t>
            </w:r>
            <w:r w:rsidRPr="00552E71">
              <w:rPr>
                <w:rFonts w:ascii="Arial" w:hAnsi="Arial" w:cs="Arial"/>
                <w:sz w:val="18"/>
                <w:szCs w:val="18"/>
              </w:rPr>
              <w:br/>
              <w:t>3. Leadership role being assumed by each member for different tasks is NOT apparent</w:t>
            </w:r>
            <w:r w:rsidRPr="00552E71">
              <w:rPr>
                <w:rFonts w:ascii="Arial" w:hAnsi="Arial" w:cs="Arial"/>
                <w:sz w:val="18"/>
                <w:szCs w:val="18"/>
              </w:rPr>
              <w:br/>
              <w:t>4. Scheduled meetings minutes are  Usually recorded and  the contribution of each team members are identified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663" w:rsidRPr="00552E71" w:rsidRDefault="00DF3663" w:rsidP="0097351B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1. The project was carried out by more than TWO members</w:t>
            </w:r>
            <w:r w:rsidRPr="00552E71">
              <w:rPr>
                <w:rFonts w:ascii="Arial" w:hAnsi="Arial" w:cs="Arial"/>
                <w:sz w:val="18"/>
                <w:szCs w:val="18"/>
              </w:rPr>
              <w:br/>
              <w:t>2. The work load and variety on each member does not seem to be fair or at least one member has been assigned trivial non-technical tasks (e.g. writing the report</w:t>
            </w:r>
            <w:proofErr w:type="gramStart"/>
            <w:r w:rsidRPr="00552E71">
              <w:rPr>
                <w:rFonts w:ascii="Arial" w:hAnsi="Arial" w:cs="Arial"/>
                <w:sz w:val="18"/>
                <w:szCs w:val="18"/>
              </w:rPr>
              <w:t>)</w:t>
            </w:r>
            <w:proofErr w:type="gramEnd"/>
            <w:r w:rsidRPr="00552E71">
              <w:rPr>
                <w:rFonts w:ascii="Arial" w:hAnsi="Arial" w:cs="Arial"/>
                <w:sz w:val="18"/>
                <w:szCs w:val="18"/>
              </w:rPr>
              <w:br/>
              <w:t>3. Scheduled meetings minutes are Often recorded and  the contribution of each team members are NOT identified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663" w:rsidRPr="00552E71" w:rsidRDefault="00DF3663" w:rsidP="0097351B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1. The project was carried out by more than TWO members</w:t>
            </w:r>
            <w:r w:rsidRPr="00552E71">
              <w:rPr>
                <w:rFonts w:ascii="Arial" w:hAnsi="Arial" w:cs="Arial"/>
                <w:sz w:val="18"/>
                <w:szCs w:val="18"/>
              </w:rPr>
              <w:br/>
              <w:t>2. The work load and variety on each member does not seem to be fair or at least one member has been assigned trivial non-technical tasks (e.g. writing the report</w:t>
            </w:r>
            <w:proofErr w:type="gramStart"/>
            <w:r w:rsidRPr="00552E71">
              <w:rPr>
                <w:rFonts w:ascii="Arial" w:hAnsi="Arial" w:cs="Arial"/>
                <w:sz w:val="18"/>
                <w:szCs w:val="18"/>
              </w:rPr>
              <w:t>)</w:t>
            </w:r>
            <w:proofErr w:type="gramEnd"/>
            <w:r w:rsidRPr="00552E71">
              <w:rPr>
                <w:rFonts w:ascii="Arial" w:hAnsi="Arial" w:cs="Arial"/>
                <w:sz w:val="18"/>
                <w:szCs w:val="18"/>
              </w:rPr>
              <w:br/>
              <w:t>3. Scheduled meetings minutes are Rarely recorded and the efforts are scattered.</w:t>
            </w:r>
          </w:p>
        </w:tc>
      </w:tr>
    </w:tbl>
    <w:p w:rsidR="00DF3663" w:rsidRDefault="00DF3663" w:rsidP="00DF3663">
      <w:pPr>
        <w:bidi w:val="0"/>
        <w:jc w:val="center"/>
        <w:rPr>
          <w:rFonts w:ascii="Arial" w:hAnsi="Arial" w:cs="Arial"/>
          <w:color w:val="FF0000"/>
          <w:sz w:val="32"/>
          <w:szCs w:val="32"/>
        </w:rPr>
      </w:pPr>
    </w:p>
    <w:p w:rsidR="00DF3663" w:rsidRDefault="00DF3663" w:rsidP="00DF3663">
      <w:pPr>
        <w:bidi w:val="0"/>
        <w:jc w:val="center"/>
        <w:rPr>
          <w:rFonts w:ascii="Arial" w:hAnsi="Arial" w:cs="Arial"/>
          <w:color w:val="FF0000"/>
          <w:sz w:val="32"/>
          <w:szCs w:val="32"/>
        </w:rPr>
      </w:pPr>
    </w:p>
    <w:p w:rsidR="00DF3663" w:rsidRDefault="00DF3663" w:rsidP="00DF3663">
      <w:pPr>
        <w:bidi w:val="0"/>
        <w:spacing w:after="200" w:line="276" w:lineRule="auto"/>
        <w:rPr>
          <w:rFonts w:ascii="Arial" w:hAnsi="Arial" w:cs="Arial"/>
          <w:color w:val="FF0000"/>
          <w:sz w:val="32"/>
          <w:szCs w:val="32"/>
        </w:rPr>
      </w:pPr>
    </w:p>
    <w:sectPr w:rsidR="00DF3663" w:rsidSect="00DF3663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DF3663"/>
    <w:rsid w:val="000A0068"/>
    <w:rsid w:val="003E76BA"/>
    <w:rsid w:val="00646005"/>
    <w:rsid w:val="00967FB8"/>
    <w:rsid w:val="00A21ED8"/>
    <w:rsid w:val="00DF3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663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252A6298241F40A0F18ADA3D9F980B" ma:contentTypeVersion="1" ma:contentTypeDescription="Create a new document." ma:contentTypeScope="" ma:versionID="e0c99f1a7176459c0b174f331517b45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CE7457-85D8-40FA-B279-E415D4093C7D}"/>
</file>

<file path=customXml/itemProps2.xml><?xml version="1.0" encoding="utf-8"?>
<ds:datastoreItem xmlns:ds="http://schemas.openxmlformats.org/officeDocument/2006/customXml" ds:itemID="{C695A23B-625F-4D04-AFC3-9A0C8836A73C}"/>
</file>

<file path=customXml/itemProps3.xml><?xml version="1.0" encoding="utf-8"?>
<ds:datastoreItem xmlns:ds="http://schemas.openxmlformats.org/officeDocument/2006/customXml" ds:itemID="{2BC08F0A-02A2-45F1-BE85-50CFC24658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655</Words>
  <Characters>3734</Characters>
  <Application>Microsoft Office Word</Application>
  <DocSecurity>0</DocSecurity>
  <Lines>31</Lines>
  <Paragraphs>8</Paragraphs>
  <ScaleCrop>false</ScaleCrop>
  <Company>KFUPM</Company>
  <LinksUpToDate>false</LinksUpToDate>
  <CharactersWithSpaces>4381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Radwan</dc:creator>
  <cp:keywords/>
  <dc:description/>
  <cp:lastModifiedBy>Radwan</cp:lastModifiedBy>
  <cp:revision>3</cp:revision>
  <dcterms:created xsi:type="dcterms:W3CDTF">2013-10-29T06:31:00Z</dcterms:created>
  <dcterms:modified xsi:type="dcterms:W3CDTF">2013-10-29T06:44:00Z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0x0101001B252A6298241F40A0F18ADA3D9F980B</vt:lpwstr>
  </property>
</Properties>
</file>