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74" w:rsidRDefault="00B65974" w:rsidP="00B65974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7E5EEE">
        <w:rPr>
          <w:rFonts w:ascii="Arial" w:hAnsi="Arial" w:cs="Arial"/>
          <w:color w:val="FF0000"/>
          <w:sz w:val="32"/>
          <w:szCs w:val="32"/>
        </w:rPr>
        <w:t>Outcome (f) Rubrics</w:t>
      </w:r>
    </w:p>
    <w:p w:rsidR="00B65974" w:rsidRDefault="00B65974" w:rsidP="00B65974">
      <w:pPr>
        <w:bidi w:val="0"/>
        <w:jc w:val="center"/>
        <w:rPr>
          <w:color w:val="000000"/>
          <w:sz w:val="22"/>
          <w:szCs w:val="22"/>
        </w:rPr>
      </w:pPr>
      <w:proofErr w:type="gramStart"/>
      <w:r w:rsidRPr="00F36115">
        <w:rPr>
          <w:b/>
          <w:bCs/>
          <w:color w:val="000000"/>
          <w:sz w:val="28"/>
          <w:szCs w:val="28"/>
        </w:rPr>
        <w:t>Ability to understand professional and ethical responsibilities.</w:t>
      </w:r>
      <w:proofErr w:type="gramEnd"/>
      <w:r w:rsidRPr="00F36115">
        <w:rPr>
          <w:b/>
          <w:bCs/>
          <w:color w:val="000000"/>
          <w:sz w:val="28"/>
          <w:szCs w:val="28"/>
        </w:rPr>
        <w:t xml:space="preserve"> Demonstrate ethical practice</w:t>
      </w:r>
      <w:r w:rsidRPr="00B516B5">
        <w:rPr>
          <w:color w:val="000000"/>
          <w:sz w:val="22"/>
          <w:szCs w:val="22"/>
        </w:rPr>
        <w:t>.</w:t>
      </w:r>
    </w:p>
    <w:p w:rsidR="00B65974" w:rsidRDefault="00B65974" w:rsidP="00B65974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84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B65974" w:rsidRPr="007E5EEE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Term (e.g., T071)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B65974" w:rsidRPr="007E5EEE" w:rsidTr="0097351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7E5EE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EE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EE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5EE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974" w:rsidRPr="007E5EEE" w:rsidTr="0097351B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974" w:rsidRPr="007E5EEE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 </w:t>
            </w:r>
            <w:r w:rsidRPr="007E5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EEE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B65974" w:rsidRPr="007E5EEE" w:rsidTr="0097351B">
        <w:trPr>
          <w:trHeight w:val="19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E5EEE">
              <w:rPr>
                <w:rFonts w:ascii="Arial" w:hAnsi="Arial" w:cs="Arial"/>
                <w:b/>
                <w:bCs/>
                <w:sz w:val="18"/>
                <w:szCs w:val="18"/>
              </w:rPr>
              <w:t>Understanding of ethical and professional issues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65974" w:rsidRPr="007E5EEE" w:rsidRDefault="00B65974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5EE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7E5EEE">
              <w:rPr>
                <w:rFonts w:ascii="Arial" w:hAnsi="Arial" w:cs="Arial"/>
                <w:sz w:val="18"/>
                <w:szCs w:val="18"/>
              </w:rPr>
              <w:t>Deep understanding of the professional issues involved and the ethical implications of the solution; careful, convincing analysis of all relevant factors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7E5EEE">
              <w:rPr>
                <w:rFonts w:ascii="Arial" w:hAnsi="Arial" w:cs="Arial"/>
                <w:sz w:val="18"/>
                <w:szCs w:val="18"/>
              </w:rPr>
              <w:t>Good understanding of all the professional/ethical issues related to the solution; reasonable analysis of the relevant issues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7E5EEE">
              <w:rPr>
                <w:rFonts w:ascii="Arial" w:hAnsi="Arial" w:cs="Arial"/>
                <w:sz w:val="18"/>
                <w:szCs w:val="18"/>
              </w:rPr>
              <w:t>Some consideration of professional, ethical issues raised directly by the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74" w:rsidRPr="007E5EEE" w:rsidRDefault="00B6597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7E5EEE">
              <w:rPr>
                <w:rFonts w:ascii="Arial" w:hAnsi="Arial" w:cs="Arial"/>
                <w:sz w:val="18"/>
                <w:szCs w:val="18"/>
              </w:rPr>
              <w:t>Little or no understanding of professional/ethical issues even where there are serious questions involved</w:t>
            </w:r>
          </w:p>
        </w:tc>
      </w:tr>
    </w:tbl>
    <w:p w:rsidR="00B65974" w:rsidRDefault="00B65974" w:rsidP="00B65974">
      <w:pPr>
        <w:bidi w:val="0"/>
        <w:spacing w:after="200" w:line="276" w:lineRule="auto"/>
        <w:rPr>
          <w:rFonts w:ascii="Arial" w:hAnsi="Arial" w:cs="Arial"/>
          <w:color w:val="FF0000"/>
          <w:sz w:val="32"/>
          <w:szCs w:val="32"/>
        </w:rPr>
      </w:pPr>
    </w:p>
    <w:p w:rsidR="0021227D" w:rsidRPr="00B65974" w:rsidRDefault="00B65974"/>
    <w:sectPr w:rsidR="0021227D" w:rsidRPr="00B65974" w:rsidSect="00B6597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5974"/>
    <w:rsid w:val="000A0068"/>
    <w:rsid w:val="003E76BA"/>
    <w:rsid w:val="00A21ED8"/>
    <w:rsid w:val="00B6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9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C79BBA-8A38-4BAD-9233-EF85CD8A4BEB}"/>
</file>

<file path=customXml/itemProps2.xml><?xml version="1.0" encoding="utf-8"?>
<ds:datastoreItem xmlns:ds="http://schemas.openxmlformats.org/officeDocument/2006/customXml" ds:itemID="{E1467835-94C1-4127-8B61-B4585F54AC87}"/>
</file>

<file path=customXml/itemProps3.xml><?xml version="1.0" encoding="utf-8"?>
<ds:datastoreItem xmlns:ds="http://schemas.openxmlformats.org/officeDocument/2006/customXml" ds:itemID="{8D04FE30-F509-46B8-9534-765EA276BB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>KFUPM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</cp:revision>
  <dcterms:created xsi:type="dcterms:W3CDTF">2013-10-29T06:31:00Z</dcterms:created>
  <dcterms:modified xsi:type="dcterms:W3CDTF">2013-10-29T06:32:00Z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