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0747" w:rsidRDefault="00F90747" w:rsidP="00F90747">
      <w:pPr>
        <w:bidi w:val="0"/>
        <w:jc w:val="center"/>
        <w:rPr>
          <w:rFonts w:ascii="Arial" w:hAnsi="Arial" w:cs="Arial"/>
          <w:color w:val="FF0000"/>
          <w:sz w:val="32"/>
          <w:szCs w:val="32"/>
        </w:rPr>
      </w:pPr>
      <w:r w:rsidRPr="00552E71">
        <w:rPr>
          <w:rFonts w:ascii="Arial" w:hAnsi="Arial" w:cs="Arial"/>
          <w:color w:val="FF0000"/>
          <w:sz w:val="32"/>
          <w:szCs w:val="32"/>
        </w:rPr>
        <w:t>Outcome (k) Rubrics</w:t>
      </w:r>
    </w:p>
    <w:p w:rsidR="00F90747" w:rsidRPr="00707A33" w:rsidRDefault="00F90747" w:rsidP="00F90747">
      <w:pPr>
        <w:bidi w:val="0"/>
        <w:ind w:firstLine="720"/>
        <w:jc w:val="center"/>
        <w:rPr>
          <w:b/>
          <w:bCs/>
          <w:sz w:val="28"/>
          <w:szCs w:val="28"/>
        </w:rPr>
      </w:pPr>
      <w:r w:rsidRPr="00707A33">
        <w:rPr>
          <w:b/>
          <w:bCs/>
          <w:sz w:val="28"/>
          <w:szCs w:val="28"/>
        </w:rPr>
        <w:t>Use the techniques, skills, and modern engineering tools necessary for engineering practice</w:t>
      </w:r>
    </w:p>
    <w:p w:rsidR="00F90747" w:rsidRDefault="00F90747" w:rsidP="00F90747">
      <w:pPr>
        <w:bidi w:val="0"/>
        <w:jc w:val="center"/>
        <w:rPr>
          <w:rFonts w:ascii="Arial" w:hAnsi="Arial" w:cs="Arial"/>
          <w:color w:val="FF0000"/>
          <w:sz w:val="32"/>
          <w:szCs w:val="32"/>
        </w:rPr>
      </w:pPr>
    </w:p>
    <w:tbl>
      <w:tblPr>
        <w:tblW w:w="14200" w:type="dxa"/>
        <w:tblInd w:w="90" w:type="dxa"/>
        <w:tblLook w:val="0000"/>
      </w:tblPr>
      <w:tblGrid>
        <w:gridCol w:w="3220"/>
        <w:gridCol w:w="1320"/>
        <w:gridCol w:w="2600"/>
        <w:gridCol w:w="2140"/>
        <w:gridCol w:w="2480"/>
        <w:gridCol w:w="2440"/>
      </w:tblGrid>
      <w:tr w:rsidR="00F90747" w:rsidRPr="00552E71" w:rsidTr="0097351B">
        <w:trPr>
          <w:trHeight w:val="255"/>
        </w:trPr>
        <w:tc>
          <w:tcPr>
            <w:tcW w:w="3220" w:type="dxa"/>
            <w:tcBorders>
              <w:top w:val="single" w:sz="4" w:space="0" w:color="auto"/>
              <w:left w:val="single" w:sz="4" w:space="0" w:color="auto"/>
              <w:bottom w:val="single" w:sz="4" w:space="0" w:color="auto"/>
              <w:right w:val="single" w:sz="4" w:space="0" w:color="auto"/>
            </w:tcBorders>
            <w:shd w:val="clear" w:color="auto" w:fill="FFFF00"/>
            <w:vAlign w:val="center"/>
          </w:tcPr>
          <w:p w:rsidR="00F90747" w:rsidRPr="00552E71" w:rsidRDefault="00F90747" w:rsidP="0097351B">
            <w:pPr>
              <w:bidi w:val="0"/>
              <w:jc w:val="center"/>
              <w:rPr>
                <w:rFonts w:ascii="Arial" w:hAnsi="Arial" w:cs="Arial"/>
                <w:b/>
                <w:bCs/>
                <w:sz w:val="20"/>
                <w:szCs w:val="20"/>
              </w:rPr>
            </w:pPr>
            <w:r w:rsidRPr="00552E71">
              <w:rPr>
                <w:rFonts w:ascii="Arial" w:hAnsi="Arial" w:cs="Arial"/>
                <w:b/>
                <w:bCs/>
                <w:sz w:val="20"/>
                <w:szCs w:val="20"/>
              </w:rPr>
              <w:t>Representative Student's Name</w:t>
            </w:r>
          </w:p>
        </w:tc>
        <w:tc>
          <w:tcPr>
            <w:tcW w:w="1320" w:type="dxa"/>
            <w:tcBorders>
              <w:top w:val="single" w:sz="4" w:space="0" w:color="auto"/>
              <w:left w:val="nil"/>
              <w:bottom w:val="single" w:sz="4" w:space="0" w:color="auto"/>
              <w:right w:val="single" w:sz="4" w:space="0" w:color="auto"/>
            </w:tcBorders>
            <w:shd w:val="clear" w:color="auto" w:fill="FFFF00"/>
            <w:vAlign w:val="center"/>
          </w:tcPr>
          <w:p w:rsidR="00F90747" w:rsidRPr="00552E71" w:rsidRDefault="00F90747" w:rsidP="0097351B">
            <w:pPr>
              <w:bidi w:val="0"/>
              <w:jc w:val="center"/>
              <w:rPr>
                <w:rFonts w:ascii="Arial" w:hAnsi="Arial" w:cs="Arial"/>
                <w:b/>
                <w:bCs/>
                <w:sz w:val="20"/>
                <w:szCs w:val="20"/>
              </w:rPr>
            </w:pPr>
            <w:r w:rsidRPr="00552E71">
              <w:rPr>
                <w:rFonts w:ascii="Arial" w:hAnsi="Arial" w:cs="Arial"/>
                <w:b/>
                <w:bCs/>
                <w:sz w:val="20"/>
                <w:szCs w:val="20"/>
              </w:rPr>
              <w:t>ID #</w:t>
            </w:r>
          </w:p>
        </w:tc>
        <w:tc>
          <w:tcPr>
            <w:tcW w:w="2600" w:type="dxa"/>
            <w:tcBorders>
              <w:top w:val="single" w:sz="4" w:space="0" w:color="auto"/>
              <w:left w:val="nil"/>
              <w:bottom w:val="single" w:sz="4" w:space="0" w:color="auto"/>
              <w:right w:val="single" w:sz="4" w:space="0" w:color="auto"/>
            </w:tcBorders>
            <w:shd w:val="clear" w:color="auto" w:fill="FFFF00"/>
            <w:vAlign w:val="center"/>
          </w:tcPr>
          <w:p w:rsidR="00F90747" w:rsidRPr="00552E71" w:rsidRDefault="00F90747" w:rsidP="0097351B">
            <w:pPr>
              <w:bidi w:val="0"/>
              <w:jc w:val="center"/>
              <w:rPr>
                <w:rFonts w:ascii="Arial" w:hAnsi="Arial" w:cs="Arial"/>
                <w:b/>
                <w:bCs/>
                <w:sz w:val="20"/>
                <w:szCs w:val="20"/>
              </w:rPr>
            </w:pPr>
            <w:r w:rsidRPr="00552E71">
              <w:rPr>
                <w:rFonts w:ascii="Arial" w:hAnsi="Arial" w:cs="Arial"/>
                <w:b/>
                <w:bCs/>
                <w:sz w:val="20"/>
                <w:szCs w:val="20"/>
              </w:rPr>
              <w:t>Term (e.g., T</w:t>
            </w:r>
            <w:r>
              <w:rPr>
                <w:rFonts w:ascii="Arial" w:hAnsi="Arial" w:cs="Arial"/>
                <w:b/>
                <w:bCs/>
                <w:sz w:val="20"/>
                <w:szCs w:val="20"/>
              </w:rPr>
              <w:t>112</w:t>
            </w:r>
            <w:r w:rsidRPr="00552E71">
              <w:rPr>
                <w:rFonts w:ascii="Arial" w:hAnsi="Arial" w:cs="Arial"/>
                <w:b/>
                <w:bCs/>
                <w:sz w:val="20"/>
                <w:szCs w:val="20"/>
              </w:rPr>
              <w:t>)</w:t>
            </w:r>
          </w:p>
        </w:tc>
        <w:tc>
          <w:tcPr>
            <w:tcW w:w="2140" w:type="dxa"/>
            <w:tcBorders>
              <w:top w:val="single" w:sz="4" w:space="0" w:color="auto"/>
              <w:left w:val="nil"/>
              <w:bottom w:val="single" w:sz="4" w:space="0" w:color="auto"/>
              <w:right w:val="single" w:sz="4" w:space="0" w:color="auto"/>
            </w:tcBorders>
            <w:shd w:val="clear" w:color="auto" w:fill="FFFF00"/>
            <w:vAlign w:val="center"/>
          </w:tcPr>
          <w:p w:rsidR="00F90747" w:rsidRPr="00552E71" w:rsidRDefault="00F90747" w:rsidP="0097351B">
            <w:pPr>
              <w:bidi w:val="0"/>
              <w:jc w:val="center"/>
              <w:rPr>
                <w:rFonts w:ascii="Arial" w:hAnsi="Arial" w:cs="Arial"/>
                <w:b/>
                <w:bCs/>
                <w:sz w:val="20"/>
                <w:szCs w:val="20"/>
              </w:rPr>
            </w:pPr>
            <w:r w:rsidRPr="00552E71">
              <w:rPr>
                <w:rFonts w:ascii="Arial" w:hAnsi="Arial" w:cs="Arial"/>
                <w:b/>
                <w:bCs/>
                <w:sz w:val="20"/>
                <w:szCs w:val="20"/>
              </w:rPr>
              <w:t>Lab or Course #</w:t>
            </w:r>
          </w:p>
        </w:tc>
        <w:tc>
          <w:tcPr>
            <w:tcW w:w="2480" w:type="dxa"/>
            <w:tcBorders>
              <w:top w:val="nil"/>
              <w:left w:val="nil"/>
              <w:bottom w:val="nil"/>
              <w:right w:val="nil"/>
            </w:tcBorders>
            <w:shd w:val="clear" w:color="auto" w:fill="auto"/>
            <w:noWrap/>
            <w:vAlign w:val="bottom"/>
          </w:tcPr>
          <w:p w:rsidR="00F90747" w:rsidRPr="00552E71" w:rsidRDefault="00F90747" w:rsidP="0097351B">
            <w:pPr>
              <w:bidi w:val="0"/>
              <w:rPr>
                <w:rFonts w:ascii="Arial" w:hAnsi="Arial" w:cs="Arial"/>
                <w:sz w:val="20"/>
                <w:szCs w:val="20"/>
              </w:rPr>
            </w:pPr>
          </w:p>
        </w:tc>
        <w:tc>
          <w:tcPr>
            <w:tcW w:w="2440" w:type="dxa"/>
            <w:tcBorders>
              <w:top w:val="single" w:sz="4" w:space="0" w:color="auto"/>
              <w:left w:val="single" w:sz="4" w:space="0" w:color="auto"/>
              <w:bottom w:val="single" w:sz="4" w:space="0" w:color="auto"/>
              <w:right w:val="single" w:sz="4" w:space="0" w:color="auto"/>
            </w:tcBorders>
            <w:shd w:val="clear" w:color="auto" w:fill="CCFFCC"/>
            <w:noWrap/>
            <w:vAlign w:val="bottom"/>
          </w:tcPr>
          <w:p w:rsidR="00F90747" w:rsidRPr="00552E71" w:rsidRDefault="00F90747" w:rsidP="0097351B">
            <w:pPr>
              <w:bidi w:val="0"/>
              <w:rPr>
                <w:rFonts w:ascii="Arial" w:hAnsi="Arial" w:cs="Arial"/>
                <w:b/>
                <w:bCs/>
                <w:i/>
                <w:iCs/>
                <w:sz w:val="20"/>
                <w:szCs w:val="20"/>
              </w:rPr>
            </w:pPr>
            <w:r w:rsidRPr="00552E71">
              <w:rPr>
                <w:rFonts w:ascii="Arial" w:hAnsi="Arial" w:cs="Arial"/>
                <w:b/>
                <w:bCs/>
                <w:i/>
                <w:iCs/>
                <w:sz w:val="20"/>
                <w:szCs w:val="20"/>
              </w:rPr>
              <w:t>Evaluator's Input</w:t>
            </w:r>
          </w:p>
        </w:tc>
      </w:tr>
      <w:tr w:rsidR="00F90747" w:rsidRPr="00552E71" w:rsidTr="0097351B">
        <w:trPr>
          <w:trHeight w:val="255"/>
        </w:trPr>
        <w:tc>
          <w:tcPr>
            <w:tcW w:w="3220" w:type="dxa"/>
            <w:tcBorders>
              <w:top w:val="nil"/>
              <w:left w:val="single" w:sz="4" w:space="0" w:color="auto"/>
              <w:bottom w:val="single" w:sz="4" w:space="0" w:color="auto"/>
              <w:right w:val="single" w:sz="4" w:space="0" w:color="auto"/>
            </w:tcBorders>
            <w:shd w:val="clear" w:color="auto" w:fill="CCFFCC"/>
          </w:tcPr>
          <w:p w:rsidR="00F90747" w:rsidRPr="00552E71" w:rsidRDefault="00F90747" w:rsidP="0097351B">
            <w:pPr>
              <w:bidi w:val="0"/>
              <w:rPr>
                <w:rFonts w:ascii="Arial" w:hAnsi="Arial" w:cs="Arial"/>
                <w:sz w:val="20"/>
                <w:szCs w:val="20"/>
              </w:rPr>
            </w:pPr>
            <w:r w:rsidRPr="00552E71">
              <w:rPr>
                <w:rFonts w:ascii="Arial" w:hAnsi="Arial" w:cs="Arial"/>
                <w:sz w:val="20"/>
                <w:szCs w:val="20"/>
              </w:rPr>
              <w:t> </w:t>
            </w:r>
          </w:p>
        </w:tc>
        <w:tc>
          <w:tcPr>
            <w:tcW w:w="1320" w:type="dxa"/>
            <w:tcBorders>
              <w:top w:val="nil"/>
              <w:left w:val="nil"/>
              <w:bottom w:val="single" w:sz="4" w:space="0" w:color="auto"/>
              <w:right w:val="single" w:sz="4" w:space="0" w:color="auto"/>
            </w:tcBorders>
            <w:shd w:val="clear" w:color="auto" w:fill="CCFFCC"/>
          </w:tcPr>
          <w:p w:rsidR="00F90747" w:rsidRPr="00552E71" w:rsidRDefault="00F90747" w:rsidP="0097351B">
            <w:pPr>
              <w:bidi w:val="0"/>
              <w:jc w:val="center"/>
              <w:rPr>
                <w:rFonts w:ascii="Arial" w:hAnsi="Arial" w:cs="Arial"/>
                <w:sz w:val="20"/>
                <w:szCs w:val="20"/>
              </w:rPr>
            </w:pPr>
            <w:r w:rsidRPr="00552E71">
              <w:rPr>
                <w:rFonts w:ascii="Arial" w:hAnsi="Arial" w:cs="Arial"/>
                <w:sz w:val="20"/>
                <w:szCs w:val="20"/>
              </w:rPr>
              <w:t> </w:t>
            </w:r>
          </w:p>
        </w:tc>
        <w:tc>
          <w:tcPr>
            <w:tcW w:w="2600" w:type="dxa"/>
            <w:tcBorders>
              <w:top w:val="nil"/>
              <w:left w:val="nil"/>
              <w:bottom w:val="single" w:sz="4" w:space="0" w:color="auto"/>
              <w:right w:val="single" w:sz="4" w:space="0" w:color="auto"/>
            </w:tcBorders>
            <w:shd w:val="clear" w:color="auto" w:fill="CCFFCC"/>
            <w:noWrap/>
            <w:vAlign w:val="bottom"/>
          </w:tcPr>
          <w:p w:rsidR="00F90747" w:rsidRPr="00552E71" w:rsidRDefault="00F90747" w:rsidP="0097351B">
            <w:pPr>
              <w:bidi w:val="0"/>
              <w:jc w:val="center"/>
              <w:rPr>
                <w:rFonts w:ascii="Arial" w:hAnsi="Arial" w:cs="Arial"/>
                <w:sz w:val="20"/>
                <w:szCs w:val="20"/>
              </w:rPr>
            </w:pPr>
            <w:r w:rsidRPr="00552E71">
              <w:rPr>
                <w:rFonts w:ascii="Arial" w:hAnsi="Arial" w:cs="Arial"/>
                <w:sz w:val="20"/>
                <w:szCs w:val="20"/>
              </w:rPr>
              <w:t> </w:t>
            </w:r>
          </w:p>
        </w:tc>
        <w:tc>
          <w:tcPr>
            <w:tcW w:w="2140" w:type="dxa"/>
            <w:tcBorders>
              <w:top w:val="nil"/>
              <w:left w:val="nil"/>
              <w:bottom w:val="single" w:sz="4" w:space="0" w:color="auto"/>
              <w:right w:val="single" w:sz="4" w:space="0" w:color="auto"/>
            </w:tcBorders>
            <w:shd w:val="clear" w:color="auto" w:fill="CCFFCC"/>
          </w:tcPr>
          <w:p w:rsidR="00F90747" w:rsidRPr="00552E71" w:rsidRDefault="00F90747" w:rsidP="0097351B">
            <w:pPr>
              <w:bidi w:val="0"/>
              <w:jc w:val="center"/>
              <w:rPr>
                <w:rFonts w:ascii="Arial" w:hAnsi="Arial" w:cs="Arial"/>
                <w:sz w:val="20"/>
                <w:szCs w:val="20"/>
              </w:rPr>
            </w:pPr>
            <w:r w:rsidRPr="00552E71">
              <w:rPr>
                <w:rFonts w:ascii="Arial" w:hAnsi="Arial" w:cs="Arial"/>
                <w:sz w:val="20"/>
                <w:szCs w:val="20"/>
              </w:rPr>
              <w:t> </w:t>
            </w:r>
          </w:p>
        </w:tc>
        <w:tc>
          <w:tcPr>
            <w:tcW w:w="2480" w:type="dxa"/>
            <w:tcBorders>
              <w:top w:val="nil"/>
              <w:left w:val="nil"/>
              <w:bottom w:val="nil"/>
              <w:right w:val="nil"/>
            </w:tcBorders>
            <w:shd w:val="clear" w:color="auto" w:fill="auto"/>
            <w:noWrap/>
            <w:vAlign w:val="bottom"/>
          </w:tcPr>
          <w:p w:rsidR="00F90747" w:rsidRPr="00552E71" w:rsidRDefault="00F90747" w:rsidP="0097351B">
            <w:pPr>
              <w:bidi w:val="0"/>
              <w:rPr>
                <w:rFonts w:ascii="Arial" w:hAnsi="Arial" w:cs="Arial"/>
                <w:sz w:val="20"/>
                <w:szCs w:val="20"/>
              </w:rPr>
            </w:pPr>
          </w:p>
        </w:tc>
        <w:tc>
          <w:tcPr>
            <w:tcW w:w="2440" w:type="dxa"/>
            <w:tcBorders>
              <w:top w:val="nil"/>
              <w:left w:val="nil"/>
              <w:bottom w:val="nil"/>
              <w:right w:val="nil"/>
            </w:tcBorders>
            <w:shd w:val="clear" w:color="auto" w:fill="auto"/>
            <w:noWrap/>
            <w:vAlign w:val="bottom"/>
          </w:tcPr>
          <w:p w:rsidR="00F90747" w:rsidRPr="00552E71" w:rsidRDefault="00F90747" w:rsidP="0097351B">
            <w:pPr>
              <w:bidi w:val="0"/>
              <w:rPr>
                <w:rFonts w:ascii="Arial" w:hAnsi="Arial" w:cs="Arial"/>
                <w:sz w:val="20"/>
                <w:szCs w:val="20"/>
              </w:rPr>
            </w:pPr>
          </w:p>
        </w:tc>
      </w:tr>
      <w:tr w:rsidR="00F90747" w:rsidRPr="00552E71" w:rsidTr="0097351B">
        <w:trPr>
          <w:trHeight w:val="255"/>
        </w:trPr>
        <w:tc>
          <w:tcPr>
            <w:tcW w:w="3220" w:type="dxa"/>
            <w:tcBorders>
              <w:top w:val="nil"/>
              <w:left w:val="nil"/>
              <w:bottom w:val="nil"/>
              <w:right w:val="nil"/>
            </w:tcBorders>
            <w:shd w:val="clear" w:color="auto" w:fill="auto"/>
            <w:noWrap/>
            <w:vAlign w:val="bottom"/>
          </w:tcPr>
          <w:p w:rsidR="00F90747" w:rsidRPr="00552E71" w:rsidRDefault="00F90747" w:rsidP="0097351B">
            <w:pPr>
              <w:bidi w:val="0"/>
              <w:rPr>
                <w:rFonts w:ascii="Arial" w:hAnsi="Arial" w:cs="Arial"/>
                <w:sz w:val="20"/>
                <w:szCs w:val="20"/>
              </w:rPr>
            </w:pPr>
          </w:p>
        </w:tc>
        <w:tc>
          <w:tcPr>
            <w:tcW w:w="1320" w:type="dxa"/>
            <w:tcBorders>
              <w:top w:val="nil"/>
              <w:left w:val="nil"/>
              <w:bottom w:val="nil"/>
              <w:right w:val="nil"/>
            </w:tcBorders>
            <w:shd w:val="clear" w:color="auto" w:fill="auto"/>
            <w:noWrap/>
            <w:vAlign w:val="bottom"/>
          </w:tcPr>
          <w:p w:rsidR="00F90747" w:rsidRPr="00552E71" w:rsidRDefault="00F90747" w:rsidP="0097351B">
            <w:pPr>
              <w:bidi w:val="0"/>
              <w:rPr>
                <w:rFonts w:ascii="Arial" w:hAnsi="Arial" w:cs="Arial"/>
                <w:sz w:val="20"/>
                <w:szCs w:val="20"/>
              </w:rPr>
            </w:pPr>
          </w:p>
        </w:tc>
        <w:tc>
          <w:tcPr>
            <w:tcW w:w="2600" w:type="dxa"/>
            <w:tcBorders>
              <w:top w:val="nil"/>
              <w:left w:val="nil"/>
              <w:bottom w:val="nil"/>
              <w:right w:val="nil"/>
            </w:tcBorders>
            <w:shd w:val="clear" w:color="auto" w:fill="auto"/>
            <w:noWrap/>
            <w:vAlign w:val="bottom"/>
          </w:tcPr>
          <w:p w:rsidR="00F90747" w:rsidRPr="00552E71" w:rsidRDefault="00F90747" w:rsidP="0097351B">
            <w:pPr>
              <w:bidi w:val="0"/>
              <w:rPr>
                <w:rFonts w:ascii="Arial" w:hAnsi="Arial" w:cs="Arial"/>
                <w:sz w:val="20"/>
                <w:szCs w:val="20"/>
              </w:rPr>
            </w:pPr>
          </w:p>
        </w:tc>
        <w:tc>
          <w:tcPr>
            <w:tcW w:w="2140" w:type="dxa"/>
            <w:tcBorders>
              <w:top w:val="nil"/>
              <w:left w:val="nil"/>
              <w:bottom w:val="nil"/>
              <w:right w:val="nil"/>
            </w:tcBorders>
            <w:shd w:val="clear" w:color="auto" w:fill="auto"/>
            <w:noWrap/>
            <w:vAlign w:val="bottom"/>
          </w:tcPr>
          <w:p w:rsidR="00F90747" w:rsidRPr="00552E71" w:rsidRDefault="00F90747" w:rsidP="0097351B">
            <w:pPr>
              <w:bidi w:val="0"/>
              <w:rPr>
                <w:rFonts w:ascii="Arial" w:hAnsi="Arial" w:cs="Arial"/>
                <w:sz w:val="20"/>
                <w:szCs w:val="20"/>
              </w:rPr>
            </w:pPr>
          </w:p>
        </w:tc>
        <w:tc>
          <w:tcPr>
            <w:tcW w:w="2480" w:type="dxa"/>
            <w:tcBorders>
              <w:top w:val="nil"/>
              <w:left w:val="nil"/>
              <w:bottom w:val="nil"/>
              <w:right w:val="nil"/>
            </w:tcBorders>
            <w:shd w:val="clear" w:color="auto" w:fill="auto"/>
            <w:noWrap/>
            <w:vAlign w:val="bottom"/>
          </w:tcPr>
          <w:p w:rsidR="00F90747" w:rsidRPr="00552E71" w:rsidRDefault="00F90747" w:rsidP="0097351B">
            <w:pPr>
              <w:bidi w:val="0"/>
              <w:rPr>
                <w:rFonts w:ascii="Arial" w:hAnsi="Arial" w:cs="Arial"/>
                <w:sz w:val="20"/>
                <w:szCs w:val="20"/>
              </w:rPr>
            </w:pPr>
          </w:p>
        </w:tc>
        <w:tc>
          <w:tcPr>
            <w:tcW w:w="2440" w:type="dxa"/>
            <w:tcBorders>
              <w:top w:val="nil"/>
              <w:left w:val="nil"/>
              <w:bottom w:val="nil"/>
              <w:right w:val="nil"/>
            </w:tcBorders>
            <w:shd w:val="clear" w:color="auto" w:fill="auto"/>
            <w:noWrap/>
            <w:vAlign w:val="bottom"/>
          </w:tcPr>
          <w:p w:rsidR="00F90747" w:rsidRPr="00552E71" w:rsidRDefault="00F90747" w:rsidP="0097351B">
            <w:pPr>
              <w:bidi w:val="0"/>
              <w:rPr>
                <w:rFonts w:ascii="Arial" w:hAnsi="Arial" w:cs="Arial"/>
                <w:sz w:val="20"/>
                <w:szCs w:val="20"/>
              </w:rPr>
            </w:pPr>
          </w:p>
        </w:tc>
      </w:tr>
      <w:tr w:rsidR="00F90747" w:rsidRPr="00552E71" w:rsidTr="0097351B">
        <w:trPr>
          <w:trHeight w:val="255"/>
        </w:trPr>
        <w:tc>
          <w:tcPr>
            <w:tcW w:w="3220" w:type="dxa"/>
            <w:tcBorders>
              <w:top w:val="single" w:sz="4" w:space="0" w:color="auto"/>
              <w:left w:val="single" w:sz="4" w:space="0" w:color="auto"/>
              <w:bottom w:val="single" w:sz="4" w:space="0" w:color="auto"/>
              <w:right w:val="single" w:sz="4" w:space="0" w:color="auto"/>
            </w:tcBorders>
            <w:shd w:val="clear" w:color="auto" w:fill="FFFF00"/>
          </w:tcPr>
          <w:p w:rsidR="00F90747" w:rsidRPr="00552E71" w:rsidRDefault="00F90747" w:rsidP="0097351B">
            <w:pPr>
              <w:bidi w:val="0"/>
              <w:jc w:val="center"/>
              <w:rPr>
                <w:rFonts w:ascii="Arial" w:hAnsi="Arial" w:cs="Arial"/>
                <w:b/>
                <w:bCs/>
                <w:sz w:val="20"/>
                <w:szCs w:val="20"/>
              </w:rPr>
            </w:pPr>
            <w:r w:rsidRPr="00552E71">
              <w:rPr>
                <w:rFonts w:ascii="Arial" w:hAnsi="Arial" w:cs="Arial"/>
                <w:b/>
                <w:bCs/>
                <w:sz w:val="20"/>
                <w:szCs w:val="20"/>
              </w:rPr>
              <w:t>Outcome</w:t>
            </w:r>
          </w:p>
        </w:tc>
        <w:tc>
          <w:tcPr>
            <w:tcW w:w="1320" w:type="dxa"/>
            <w:tcBorders>
              <w:top w:val="single" w:sz="4" w:space="0" w:color="auto"/>
              <w:left w:val="nil"/>
              <w:bottom w:val="single" w:sz="4" w:space="0" w:color="auto"/>
              <w:right w:val="single" w:sz="4" w:space="0" w:color="auto"/>
            </w:tcBorders>
            <w:shd w:val="clear" w:color="auto" w:fill="0000FF"/>
          </w:tcPr>
          <w:p w:rsidR="00F90747" w:rsidRPr="00552E71" w:rsidRDefault="00F90747" w:rsidP="0097351B">
            <w:pPr>
              <w:bidi w:val="0"/>
              <w:jc w:val="center"/>
              <w:rPr>
                <w:rFonts w:ascii="Arial" w:hAnsi="Arial" w:cs="Arial"/>
                <w:b/>
                <w:bCs/>
                <w:color w:val="FFFFFF"/>
                <w:sz w:val="20"/>
                <w:szCs w:val="20"/>
              </w:rPr>
            </w:pPr>
            <w:r w:rsidRPr="00552E71">
              <w:rPr>
                <w:rFonts w:ascii="Arial" w:hAnsi="Arial" w:cs="Arial"/>
                <w:b/>
                <w:bCs/>
                <w:color w:val="FFFFFF"/>
                <w:sz w:val="20"/>
                <w:szCs w:val="20"/>
              </w:rPr>
              <w:t xml:space="preserve">Score </w:t>
            </w:r>
            <w:r>
              <w:rPr>
                <w:rFonts w:ascii="Arial" w:hAnsi="Arial" w:cs="Arial"/>
                <w:b/>
                <w:bCs/>
                <w:color w:val="FFFFFF"/>
                <w:sz w:val="20"/>
                <w:szCs w:val="20"/>
              </w:rPr>
              <w:t xml:space="preserve">      </w:t>
            </w:r>
            <w:r w:rsidRPr="00552E71">
              <w:rPr>
                <w:rFonts w:ascii="Arial" w:hAnsi="Arial" w:cs="Arial"/>
                <w:b/>
                <w:bCs/>
                <w:color w:val="FFFFFF"/>
                <w:sz w:val="20"/>
                <w:szCs w:val="20"/>
              </w:rPr>
              <w:t>(1 - 4)</w:t>
            </w:r>
          </w:p>
        </w:tc>
        <w:tc>
          <w:tcPr>
            <w:tcW w:w="2600" w:type="dxa"/>
            <w:tcBorders>
              <w:top w:val="single" w:sz="4" w:space="0" w:color="auto"/>
              <w:left w:val="nil"/>
              <w:bottom w:val="single" w:sz="4" w:space="0" w:color="auto"/>
              <w:right w:val="single" w:sz="4" w:space="0" w:color="auto"/>
            </w:tcBorders>
            <w:shd w:val="clear" w:color="auto" w:fill="FFFF00"/>
          </w:tcPr>
          <w:p w:rsidR="00F90747" w:rsidRPr="00552E71" w:rsidRDefault="00F90747" w:rsidP="0097351B">
            <w:pPr>
              <w:bidi w:val="0"/>
              <w:jc w:val="center"/>
              <w:rPr>
                <w:rFonts w:ascii="Arial" w:hAnsi="Arial" w:cs="Arial"/>
                <w:b/>
                <w:bCs/>
                <w:sz w:val="20"/>
                <w:szCs w:val="20"/>
              </w:rPr>
            </w:pPr>
            <w:r w:rsidRPr="00552E71">
              <w:rPr>
                <w:rFonts w:ascii="Arial" w:hAnsi="Arial" w:cs="Arial"/>
                <w:b/>
                <w:bCs/>
                <w:sz w:val="20"/>
                <w:szCs w:val="20"/>
              </w:rPr>
              <w:t>Exemplary (4)</w:t>
            </w:r>
          </w:p>
        </w:tc>
        <w:tc>
          <w:tcPr>
            <w:tcW w:w="2140" w:type="dxa"/>
            <w:tcBorders>
              <w:top w:val="single" w:sz="4" w:space="0" w:color="auto"/>
              <w:left w:val="nil"/>
              <w:bottom w:val="single" w:sz="4" w:space="0" w:color="auto"/>
              <w:right w:val="single" w:sz="4" w:space="0" w:color="auto"/>
            </w:tcBorders>
            <w:shd w:val="clear" w:color="auto" w:fill="FFFF00"/>
          </w:tcPr>
          <w:p w:rsidR="00F90747" w:rsidRPr="00552E71" w:rsidRDefault="00F90747" w:rsidP="0097351B">
            <w:pPr>
              <w:bidi w:val="0"/>
              <w:jc w:val="center"/>
              <w:rPr>
                <w:rFonts w:ascii="Arial" w:hAnsi="Arial" w:cs="Arial"/>
                <w:b/>
                <w:bCs/>
                <w:sz w:val="20"/>
                <w:szCs w:val="20"/>
              </w:rPr>
            </w:pPr>
            <w:r w:rsidRPr="00552E71">
              <w:rPr>
                <w:rFonts w:ascii="Arial" w:hAnsi="Arial" w:cs="Arial"/>
                <w:b/>
                <w:bCs/>
                <w:sz w:val="20"/>
                <w:szCs w:val="20"/>
              </w:rPr>
              <w:t>Proficient (3)</w:t>
            </w:r>
          </w:p>
        </w:tc>
        <w:tc>
          <w:tcPr>
            <w:tcW w:w="2480" w:type="dxa"/>
            <w:tcBorders>
              <w:top w:val="single" w:sz="4" w:space="0" w:color="auto"/>
              <w:left w:val="nil"/>
              <w:bottom w:val="single" w:sz="4" w:space="0" w:color="auto"/>
              <w:right w:val="single" w:sz="4" w:space="0" w:color="auto"/>
            </w:tcBorders>
            <w:shd w:val="clear" w:color="auto" w:fill="FFFF00"/>
          </w:tcPr>
          <w:p w:rsidR="00F90747" w:rsidRPr="00552E71" w:rsidRDefault="00F90747" w:rsidP="0097351B">
            <w:pPr>
              <w:bidi w:val="0"/>
              <w:jc w:val="center"/>
              <w:rPr>
                <w:rFonts w:ascii="Arial" w:hAnsi="Arial" w:cs="Arial"/>
                <w:b/>
                <w:bCs/>
                <w:sz w:val="20"/>
                <w:szCs w:val="20"/>
              </w:rPr>
            </w:pPr>
            <w:r w:rsidRPr="00552E71">
              <w:rPr>
                <w:rFonts w:ascii="Arial" w:hAnsi="Arial" w:cs="Arial"/>
                <w:b/>
                <w:bCs/>
                <w:sz w:val="20"/>
                <w:szCs w:val="20"/>
              </w:rPr>
              <w:t>Apprentice (2)</w:t>
            </w:r>
          </w:p>
        </w:tc>
        <w:tc>
          <w:tcPr>
            <w:tcW w:w="2440" w:type="dxa"/>
            <w:tcBorders>
              <w:top w:val="single" w:sz="4" w:space="0" w:color="auto"/>
              <w:left w:val="nil"/>
              <w:bottom w:val="single" w:sz="4" w:space="0" w:color="auto"/>
              <w:right w:val="single" w:sz="4" w:space="0" w:color="auto"/>
            </w:tcBorders>
            <w:shd w:val="clear" w:color="auto" w:fill="FFFF00"/>
          </w:tcPr>
          <w:p w:rsidR="00F90747" w:rsidRPr="00552E71" w:rsidRDefault="00F90747" w:rsidP="0097351B">
            <w:pPr>
              <w:bidi w:val="0"/>
              <w:jc w:val="center"/>
              <w:rPr>
                <w:rFonts w:ascii="Arial" w:hAnsi="Arial" w:cs="Arial"/>
                <w:b/>
                <w:bCs/>
                <w:sz w:val="20"/>
                <w:szCs w:val="20"/>
              </w:rPr>
            </w:pPr>
            <w:r w:rsidRPr="00552E71">
              <w:rPr>
                <w:rFonts w:ascii="Arial" w:hAnsi="Arial" w:cs="Arial"/>
                <w:b/>
                <w:bCs/>
                <w:sz w:val="20"/>
                <w:szCs w:val="20"/>
              </w:rPr>
              <w:t>Novice (1)</w:t>
            </w:r>
          </w:p>
        </w:tc>
      </w:tr>
      <w:tr w:rsidR="00F90747" w:rsidRPr="00552E71" w:rsidTr="0097351B">
        <w:trPr>
          <w:trHeight w:val="2400"/>
        </w:trPr>
        <w:tc>
          <w:tcPr>
            <w:tcW w:w="3220" w:type="dxa"/>
            <w:tcBorders>
              <w:top w:val="nil"/>
              <w:left w:val="single" w:sz="4" w:space="0" w:color="auto"/>
              <w:bottom w:val="single" w:sz="4" w:space="0" w:color="auto"/>
              <w:right w:val="single" w:sz="4" w:space="0" w:color="auto"/>
            </w:tcBorders>
            <w:shd w:val="clear" w:color="auto" w:fill="auto"/>
            <w:vAlign w:val="center"/>
          </w:tcPr>
          <w:p w:rsidR="00F90747" w:rsidRPr="00552E71" w:rsidRDefault="00F90747" w:rsidP="0097351B">
            <w:pPr>
              <w:bidi w:val="0"/>
              <w:rPr>
                <w:rFonts w:ascii="Arial" w:hAnsi="Arial" w:cs="Arial"/>
                <w:b/>
                <w:bCs/>
                <w:sz w:val="18"/>
                <w:szCs w:val="18"/>
              </w:rPr>
            </w:pPr>
            <w:r w:rsidRPr="00552E71">
              <w:rPr>
                <w:rFonts w:ascii="Arial" w:hAnsi="Arial" w:cs="Arial"/>
                <w:b/>
                <w:bCs/>
                <w:sz w:val="18"/>
                <w:szCs w:val="18"/>
              </w:rPr>
              <w:t>Tool Selection</w:t>
            </w:r>
          </w:p>
        </w:tc>
        <w:tc>
          <w:tcPr>
            <w:tcW w:w="1320" w:type="dxa"/>
            <w:tcBorders>
              <w:top w:val="nil"/>
              <w:left w:val="nil"/>
              <w:bottom w:val="single" w:sz="4" w:space="0" w:color="auto"/>
              <w:right w:val="single" w:sz="4" w:space="0" w:color="auto"/>
            </w:tcBorders>
            <w:shd w:val="clear" w:color="auto" w:fill="CCFFCC"/>
            <w:vAlign w:val="center"/>
          </w:tcPr>
          <w:p w:rsidR="00F90747" w:rsidRPr="00552E71" w:rsidRDefault="00F90747" w:rsidP="0097351B">
            <w:pPr>
              <w:bidi w:val="0"/>
              <w:jc w:val="center"/>
              <w:rPr>
                <w:rFonts w:ascii="Arial" w:hAnsi="Arial" w:cs="Arial"/>
                <w:sz w:val="18"/>
                <w:szCs w:val="18"/>
              </w:rPr>
            </w:pPr>
            <w:r w:rsidRPr="00552E71">
              <w:rPr>
                <w:rFonts w:ascii="Arial" w:hAnsi="Arial" w:cs="Arial"/>
                <w:sz w:val="18"/>
                <w:szCs w:val="18"/>
              </w:rPr>
              <w:t> </w:t>
            </w:r>
          </w:p>
        </w:tc>
        <w:tc>
          <w:tcPr>
            <w:tcW w:w="2600" w:type="dxa"/>
            <w:tcBorders>
              <w:top w:val="nil"/>
              <w:left w:val="nil"/>
              <w:bottom w:val="single" w:sz="4" w:space="0" w:color="auto"/>
              <w:right w:val="single" w:sz="4" w:space="0" w:color="auto"/>
            </w:tcBorders>
            <w:shd w:val="clear" w:color="auto" w:fill="auto"/>
            <w:vAlign w:val="center"/>
          </w:tcPr>
          <w:p w:rsidR="00F90747" w:rsidRPr="00552E71" w:rsidRDefault="00F90747" w:rsidP="0097351B">
            <w:pPr>
              <w:bidi w:val="0"/>
              <w:rPr>
                <w:rFonts w:ascii="Arial" w:hAnsi="Arial" w:cs="Arial"/>
                <w:sz w:val="18"/>
                <w:szCs w:val="18"/>
              </w:rPr>
            </w:pPr>
            <w:r w:rsidRPr="00552E71">
              <w:rPr>
                <w:rFonts w:ascii="Arial" w:hAnsi="Arial" w:cs="Arial"/>
                <w:sz w:val="18"/>
                <w:szCs w:val="18"/>
              </w:rPr>
              <w:t>Selection of tools is based on sound technical criteria. Relevant industry standard class tools (software CAD, simulation, test equipment, emulators, measurement and lab equipment, planning and project management tools) are selected for carrying out specific tasks</w:t>
            </w:r>
          </w:p>
        </w:tc>
        <w:tc>
          <w:tcPr>
            <w:tcW w:w="2140" w:type="dxa"/>
            <w:tcBorders>
              <w:top w:val="nil"/>
              <w:left w:val="nil"/>
              <w:bottom w:val="single" w:sz="4" w:space="0" w:color="auto"/>
              <w:right w:val="single" w:sz="4" w:space="0" w:color="auto"/>
            </w:tcBorders>
            <w:shd w:val="clear" w:color="auto" w:fill="auto"/>
            <w:vAlign w:val="center"/>
          </w:tcPr>
          <w:p w:rsidR="00F90747" w:rsidRPr="00552E71" w:rsidRDefault="00F90747" w:rsidP="0097351B">
            <w:pPr>
              <w:bidi w:val="0"/>
              <w:rPr>
                <w:rFonts w:ascii="Arial" w:hAnsi="Arial" w:cs="Arial"/>
                <w:sz w:val="18"/>
                <w:szCs w:val="18"/>
              </w:rPr>
            </w:pPr>
            <w:r w:rsidRPr="00552E71">
              <w:rPr>
                <w:rFonts w:ascii="Arial" w:hAnsi="Arial" w:cs="Arial"/>
                <w:sz w:val="18"/>
                <w:szCs w:val="18"/>
              </w:rPr>
              <w:t>Selection of tools is based on prior knowledge of the tools. Relevance of the selected tools is close to the standard practices.</w:t>
            </w:r>
          </w:p>
        </w:tc>
        <w:tc>
          <w:tcPr>
            <w:tcW w:w="2480" w:type="dxa"/>
            <w:tcBorders>
              <w:top w:val="nil"/>
              <w:left w:val="nil"/>
              <w:bottom w:val="single" w:sz="4" w:space="0" w:color="auto"/>
              <w:right w:val="single" w:sz="4" w:space="0" w:color="auto"/>
            </w:tcBorders>
            <w:shd w:val="clear" w:color="auto" w:fill="auto"/>
            <w:vAlign w:val="center"/>
          </w:tcPr>
          <w:p w:rsidR="00F90747" w:rsidRPr="00552E71" w:rsidRDefault="00F90747" w:rsidP="0097351B">
            <w:pPr>
              <w:bidi w:val="0"/>
              <w:rPr>
                <w:rFonts w:ascii="Arial" w:hAnsi="Arial" w:cs="Arial"/>
                <w:sz w:val="18"/>
                <w:szCs w:val="18"/>
              </w:rPr>
            </w:pPr>
            <w:r w:rsidRPr="00552E71">
              <w:rPr>
                <w:rFonts w:ascii="Arial" w:hAnsi="Arial" w:cs="Arial"/>
                <w:sz w:val="18"/>
                <w:szCs w:val="18"/>
              </w:rPr>
              <w:t>Selection of tools is not based on technical criteria. Tools are selected based on personal preference</w:t>
            </w:r>
          </w:p>
        </w:tc>
        <w:tc>
          <w:tcPr>
            <w:tcW w:w="2440" w:type="dxa"/>
            <w:tcBorders>
              <w:top w:val="nil"/>
              <w:left w:val="nil"/>
              <w:bottom w:val="single" w:sz="4" w:space="0" w:color="auto"/>
              <w:right w:val="single" w:sz="4" w:space="0" w:color="auto"/>
            </w:tcBorders>
            <w:shd w:val="clear" w:color="auto" w:fill="auto"/>
            <w:vAlign w:val="center"/>
          </w:tcPr>
          <w:p w:rsidR="00F90747" w:rsidRPr="00552E71" w:rsidRDefault="00F90747" w:rsidP="0097351B">
            <w:pPr>
              <w:bidi w:val="0"/>
              <w:rPr>
                <w:rFonts w:ascii="Arial" w:hAnsi="Arial" w:cs="Arial"/>
                <w:sz w:val="18"/>
                <w:szCs w:val="18"/>
              </w:rPr>
            </w:pPr>
            <w:r w:rsidRPr="00552E71">
              <w:rPr>
                <w:rFonts w:ascii="Arial" w:hAnsi="Arial" w:cs="Arial"/>
                <w:sz w:val="18"/>
                <w:szCs w:val="18"/>
              </w:rPr>
              <w:t xml:space="preserve">Selection of tools is not discussed. Use of the wrong set of tools is commonly noticed. </w:t>
            </w:r>
          </w:p>
        </w:tc>
      </w:tr>
      <w:tr w:rsidR="00F90747" w:rsidRPr="00552E71" w:rsidTr="0097351B">
        <w:trPr>
          <w:trHeight w:val="4080"/>
        </w:trPr>
        <w:tc>
          <w:tcPr>
            <w:tcW w:w="3220" w:type="dxa"/>
            <w:tcBorders>
              <w:top w:val="nil"/>
              <w:left w:val="single" w:sz="4" w:space="0" w:color="auto"/>
              <w:bottom w:val="single" w:sz="4" w:space="0" w:color="auto"/>
              <w:right w:val="single" w:sz="4" w:space="0" w:color="auto"/>
            </w:tcBorders>
            <w:shd w:val="clear" w:color="auto" w:fill="auto"/>
            <w:vAlign w:val="center"/>
          </w:tcPr>
          <w:p w:rsidR="00F90747" w:rsidRPr="00552E71" w:rsidRDefault="00F90747" w:rsidP="0097351B">
            <w:pPr>
              <w:bidi w:val="0"/>
              <w:rPr>
                <w:rFonts w:ascii="Arial" w:hAnsi="Arial" w:cs="Arial"/>
                <w:b/>
                <w:bCs/>
                <w:sz w:val="18"/>
                <w:szCs w:val="18"/>
              </w:rPr>
            </w:pPr>
            <w:r w:rsidRPr="00552E71">
              <w:rPr>
                <w:rFonts w:ascii="Arial" w:hAnsi="Arial" w:cs="Arial"/>
                <w:b/>
                <w:bCs/>
                <w:sz w:val="18"/>
                <w:szCs w:val="18"/>
              </w:rPr>
              <w:t>Tool Usage</w:t>
            </w:r>
          </w:p>
        </w:tc>
        <w:tc>
          <w:tcPr>
            <w:tcW w:w="1320" w:type="dxa"/>
            <w:tcBorders>
              <w:top w:val="nil"/>
              <w:left w:val="nil"/>
              <w:bottom w:val="single" w:sz="4" w:space="0" w:color="auto"/>
              <w:right w:val="single" w:sz="4" w:space="0" w:color="auto"/>
            </w:tcBorders>
            <w:shd w:val="clear" w:color="auto" w:fill="CCFFCC"/>
            <w:vAlign w:val="center"/>
          </w:tcPr>
          <w:p w:rsidR="00F90747" w:rsidRPr="00552E71" w:rsidRDefault="00F90747" w:rsidP="0097351B">
            <w:pPr>
              <w:bidi w:val="0"/>
              <w:jc w:val="center"/>
              <w:rPr>
                <w:rFonts w:ascii="Arial" w:hAnsi="Arial" w:cs="Arial"/>
                <w:sz w:val="18"/>
                <w:szCs w:val="18"/>
              </w:rPr>
            </w:pPr>
            <w:r w:rsidRPr="00552E71">
              <w:rPr>
                <w:rFonts w:ascii="Arial" w:hAnsi="Arial" w:cs="Arial"/>
                <w:sz w:val="18"/>
                <w:szCs w:val="18"/>
              </w:rPr>
              <w:t> </w:t>
            </w:r>
          </w:p>
        </w:tc>
        <w:tc>
          <w:tcPr>
            <w:tcW w:w="2600" w:type="dxa"/>
            <w:tcBorders>
              <w:top w:val="nil"/>
              <w:left w:val="nil"/>
              <w:bottom w:val="single" w:sz="4" w:space="0" w:color="auto"/>
              <w:right w:val="single" w:sz="4" w:space="0" w:color="auto"/>
            </w:tcBorders>
            <w:shd w:val="clear" w:color="auto" w:fill="auto"/>
            <w:vAlign w:val="center"/>
          </w:tcPr>
          <w:p w:rsidR="00F90747" w:rsidRPr="00552E71" w:rsidRDefault="00F90747" w:rsidP="0097351B">
            <w:pPr>
              <w:bidi w:val="0"/>
              <w:rPr>
                <w:rFonts w:ascii="Arial" w:hAnsi="Arial" w:cs="Arial"/>
                <w:sz w:val="18"/>
                <w:szCs w:val="18"/>
              </w:rPr>
            </w:pPr>
            <w:r w:rsidRPr="00552E71">
              <w:rPr>
                <w:rFonts w:ascii="Arial" w:hAnsi="Arial" w:cs="Arial"/>
                <w:sz w:val="18"/>
                <w:szCs w:val="18"/>
              </w:rPr>
              <w:t>Usage of the tools shows a good awareness of the tools capabilities and features. Tools are used correctly and in a consistent way with the stated objectives. Any issue with the tools is resolved using the tools documentation, FAQs or the customer support. Accurate description of credible problems encountered is noticed.</w:t>
            </w:r>
          </w:p>
        </w:tc>
        <w:tc>
          <w:tcPr>
            <w:tcW w:w="2140" w:type="dxa"/>
            <w:tcBorders>
              <w:top w:val="nil"/>
              <w:left w:val="nil"/>
              <w:bottom w:val="single" w:sz="4" w:space="0" w:color="auto"/>
              <w:right w:val="single" w:sz="4" w:space="0" w:color="auto"/>
            </w:tcBorders>
            <w:shd w:val="clear" w:color="auto" w:fill="auto"/>
            <w:vAlign w:val="center"/>
          </w:tcPr>
          <w:p w:rsidR="00F90747" w:rsidRPr="00552E71" w:rsidRDefault="00F90747" w:rsidP="0097351B">
            <w:pPr>
              <w:bidi w:val="0"/>
              <w:rPr>
                <w:rFonts w:ascii="Arial" w:hAnsi="Arial" w:cs="Arial"/>
                <w:sz w:val="18"/>
                <w:szCs w:val="18"/>
              </w:rPr>
            </w:pPr>
            <w:r w:rsidRPr="00552E71">
              <w:rPr>
                <w:rFonts w:ascii="Arial" w:hAnsi="Arial" w:cs="Arial"/>
                <w:sz w:val="18"/>
                <w:szCs w:val="18"/>
              </w:rPr>
              <w:t>Usage of the tools is shows a fair awareness of the tools capabilities and features. Tools are used correctly and in a consistent way with the stated objectives. Some issues with the tools where the answers are present in the documentation are not properly resolved. Accurate description of credible problems encountered is not always seen.</w:t>
            </w:r>
          </w:p>
        </w:tc>
        <w:tc>
          <w:tcPr>
            <w:tcW w:w="2480" w:type="dxa"/>
            <w:tcBorders>
              <w:top w:val="nil"/>
              <w:left w:val="nil"/>
              <w:bottom w:val="single" w:sz="4" w:space="0" w:color="auto"/>
              <w:right w:val="single" w:sz="4" w:space="0" w:color="auto"/>
            </w:tcBorders>
            <w:shd w:val="clear" w:color="auto" w:fill="auto"/>
            <w:vAlign w:val="center"/>
          </w:tcPr>
          <w:p w:rsidR="00F90747" w:rsidRPr="00552E71" w:rsidRDefault="00F90747" w:rsidP="0097351B">
            <w:pPr>
              <w:bidi w:val="0"/>
              <w:rPr>
                <w:rFonts w:ascii="Arial" w:hAnsi="Arial" w:cs="Arial"/>
                <w:sz w:val="18"/>
                <w:szCs w:val="18"/>
              </w:rPr>
            </w:pPr>
            <w:r w:rsidRPr="00552E71">
              <w:rPr>
                <w:rFonts w:ascii="Arial" w:hAnsi="Arial" w:cs="Arial"/>
                <w:sz w:val="18"/>
                <w:szCs w:val="18"/>
              </w:rPr>
              <w:t>Usage of the tools is shows a little awareness of the tools capabilities and features. Tools are used correctly and in a consistent way with the stated objectives. Improper use of the tools documentation.  Several issues with the tools where the answers are present in the documentation are not properly resolved. Accurate description of credible problems encountered is missing.</w:t>
            </w:r>
          </w:p>
        </w:tc>
        <w:tc>
          <w:tcPr>
            <w:tcW w:w="2440" w:type="dxa"/>
            <w:tcBorders>
              <w:top w:val="nil"/>
              <w:left w:val="nil"/>
              <w:bottom w:val="single" w:sz="4" w:space="0" w:color="auto"/>
              <w:right w:val="single" w:sz="4" w:space="0" w:color="auto"/>
            </w:tcBorders>
            <w:shd w:val="clear" w:color="auto" w:fill="auto"/>
            <w:vAlign w:val="center"/>
          </w:tcPr>
          <w:p w:rsidR="00F90747" w:rsidRPr="00552E71" w:rsidRDefault="00F90747" w:rsidP="0097351B">
            <w:pPr>
              <w:bidi w:val="0"/>
              <w:rPr>
                <w:rFonts w:ascii="Arial" w:hAnsi="Arial" w:cs="Arial"/>
                <w:sz w:val="18"/>
                <w:szCs w:val="18"/>
              </w:rPr>
            </w:pPr>
            <w:r w:rsidRPr="00552E71">
              <w:rPr>
                <w:rFonts w:ascii="Arial" w:hAnsi="Arial" w:cs="Arial"/>
                <w:sz w:val="18"/>
                <w:szCs w:val="18"/>
              </w:rPr>
              <w:t>Usage of the tools is shows no awareness of the tools capabilities and features. Tools are used incorrectly and in an inconsistent way with the stated objectives. Improper use of the tools documentation. Most issues with the tools where the answers are present in the documentation are not properly resolved. Accurate description of credible problems encountered is missing.</w:t>
            </w:r>
          </w:p>
        </w:tc>
      </w:tr>
    </w:tbl>
    <w:p w:rsidR="00F90747" w:rsidRDefault="00F90747" w:rsidP="00F90747">
      <w:pPr>
        <w:bidi w:val="0"/>
        <w:rPr>
          <w:rFonts w:ascii="Arial" w:hAnsi="Arial" w:cs="Arial"/>
          <w:color w:val="FF0000"/>
          <w:sz w:val="32"/>
          <w:szCs w:val="32"/>
        </w:rPr>
      </w:pPr>
    </w:p>
    <w:p w:rsidR="0021227D" w:rsidRPr="00F90747" w:rsidRDefault="00F90747" w:rsidP="00F90747"/>
    <w:sectPr w:rsidR="0021227D" w:rsidRPr="00F90747" w:rsidSect="00C65E04">
      <w:pgSz w:w="15840" w:h="12240" w:orient="landscape"/>
      <w:pgMar w:top="1247" w:right="1440" w:bottom="1247" w:left="144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B65974"/>
    <w:rsid w:val="000A0068"/>
    <w:rsid w:val="003E76BA"/>
    <w:rsid w:val="00A21ED8"/>
    <w:rsid w:val="00B65974"/>
    <w:rsid w:val="00C65E04"/>
    <w:rsid w:val="00EC0D26"/>
    <w:rsid w:val="00F12397"/>
    <w:rsid w:val="00F90747"/>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5974"/>
    <w:pPr>
      <w:bidi/>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B252A6298241F40A0F18ADA3D9F980B" ma:contentTypeVersion="1" ma:contentTypeDescription="Create a new document." ma:contentTypeScope="" ma:versionID="e0c99f1a7176459c0b174f331517b454">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5AD6E7E-5385-4C8F-9E17-EEB32B2D3179}"/>
</file>

<file path=customXml/itemProps2.xml><?xml version="1.0" encoding="utf-8"?>
<ds:datastoreItem xmlns:ds="http://schemas.openxmlformats.org/officeDocument/2006/customXml" ds:itemID="{41B05D94-1D76-4BDC-967A-5C1C23CD05B7}"/>
</file>

<file path=customXml/itemProps3.xml><?xml version="1.0" encoding="utf-8"?>
<ds:datastoreItem xmlns:ds="http://schemas.openxmlformats.org/officeDocument/2006/customXml" ds:itemID="{3909F185-1152-44AF-9805-D059FF40CB53}"/>
</file>

<file path=docProps/app.xml><?xml version="1.0" encoding="utf-8"?>
<Properties xmlns="http://schemas.openxmlformats.org/officeDocument/2006/extended-properties" xmlns:vt="http://schemas.openxmlformats.org/officeDocument/2006/docPropsVTypes">
  <Template>Normal</Template>
  <TotalTime>2</TotalTime>
  <Pages>1</Pages>
  <Words>349</Words>
  <Characters>1994</Characters>
  <Application>Microsoft Office Word</Application>
  <DocSecurity>0</DocSecurity>
  <Lines>16</Lines>
  <Paragraphs>4</Paragraphs>
  <ScaleCrop>false</ScaleCrop>
  <Company>KFUPM</Company>
  <LinksUpToDate>false</LinksUpToDate>
  <CharactersWithSpaces>2339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Radwan</dc:creator>
  <cp:keywords/>
  <dc:description/>
  <cp:lastModifiedBy>Radwan</cp:lastModifiedBy>
  <cp:revision>3</cp:revision>
  <dcterms:created xsi:type="dcterms:W3CDTF">2013-10-29T06:42:00Z</dcterms:created>
  <dcterms:modified xsi:type="dcterms:W3CDTF">2013-10-29T06:43:00Z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0x0101001B252A6298241F40A0F18ADA3D9F980B</vt:lpwstr>
  </property>
</Properties>
</file>